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A13B4" w14:textId="77777777" w:rsidR="000C7399" w:rsidRPr="002043C4" w:rsidRDefault="000C7399" w:rsidP="000C7399">
      <w:pPr>
        <w:spacing w:after="0" w:line="240" w:lineRule="auto"/>
        <w:jc w:val="center"/>
        <w:rPr>
          <w:rFonts w:ascii="Times New Roman" w:hAnsi="Times New Roman" w:cs="Times New Roman"/>
          <w:b/>
          <w:sz w:val="27"/>
          <w:szCs w:val="27"/>
        </w:rPr>
      </w:pPr>
      <w:r w:rsidRPr="002043C4">
        <w:rPr>
          <w:rFonts w:ascii="Times New Roman" w:hAnsi="Times New Roman" w:cs="Times New Roman"/>
          <w:sz w:val="27"/>
          <w:szCs w:val="27"/>
          <w:lang w:eastAsia="en-US" w:bidi="en-US"/>
        </w:rPr>
        <w:object w:dxaOrig="645" w:dyaOrig="945" w14:anchorId="5C8A3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25pt" o:ole="" fillcolor="window">
            <v:imagedata r:id="rId8" o:title=""/>
          </v:shape>
          <o:OLEObject Type="Embed" ProgID="Word.Picture.8" ShapeID="_x0000_i1025" DrawAspect="Content" ObjectID="_1796823028" r:id="rId9"/>
        </w:object>
      </w:r>
    </w:p>
    <w:p w14:paraId="0282D881" w14:textId="77777777"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ШИРОКІВСЬКА СІЛЬСЬКА РАДА</w:t>
      </w:r>
    </w:p>
    <w:p w14:paraId="70B886DB" w14:textId="77777777"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ЗАПОРІЗЬКОГО РАЙОНУ ЗАПОРІЗЬКОЇ ОБЛАСТІ</w:t>
      </w:r>
    </w:p>
    <w:p w14:paraId="721A7007" w14:textId="6B514C61" w:rsidR="000C7399" w:rsidRPr="00D614B9" w:rsidRDefault="007A03EE" w:rsidP="000C7399">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П’ЯТДЕСЯТ ЧЕТВЕРТА</w:t>
      </w:r>
      <w:r w:rsidR="000C7399" w:rsidRPr="00D614B9">
        <w:rPr>
          <w:rFonts w:ascii="Times New Roman" w:hAnsi="Times New Roman" w:cs="Times New Roman"/>
          <w:color w:val="000000"/>
          <w:sz w:val="28"/>
          <w:szCs w:val="28"/>
        </w:rPr>
        <w:t xml:space="preserve"> СЕСІЯ ВОСЬМОГО СКЛИКАННЯ</w:t>
      </w:r>
    </w:p>
    <w:p w14:paraId="7B489FAB" w14:textId="77777777" w:rsidR="000C7399" w:rsidRPr="00D614B9" w:rsidRDefault="000C7399" w:rsidP="000C7399">
      <w:pPr>
        <w:spacing w:after="0" w:line="240" w:lineRule="auto"/>
        <w:jc w:val="center"/>
        <w:rPr>
          <w:rFonts w:ascii="Times New Roman" w:hAnsi="Times New Roman" w:cs="Times New Roman"/>
          <w:color w:val="000000"/>
          <w:sz w:val="28"/>
          <w:szCs w:val="28"/>
        </w:rPr>
      </w:pPr>
    </w:p>
    <w:p w14:paraId="2C226F50" w14:textId="0EFA90A4"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РІШЕННЯ</w:t>
      </w:r>
    </w:p>
    <w:p w14:paraId="723FC20B" w14:textId="77777777" w:rsidR="007A03EE" w:rsidRDefault="007A03EE" w:rsidP="000C7399">
      <w:pPr>
        <w:pStyle w:val="Text"/>
        <w:spacing w:after="0" w:line="240" w:lineRule="auto"/>
        <w:ind w:firstLine="0"/>
        <w:jc w:val="left"/>
        <w:rPr>
          <w:sz w:val="28"/>
          <w:szCs w:val="28"/>
        </w:rPr>
      </w:pPr>
    </w:p>
    <w:p w14:paraId="061ADE6C" w14:textId="4E7E0FE6" w:rsidR="000C7399" w:rsidRPr="00D614B9" w:rsidRDefault="007A03EE" w:rsidP="000C7399">
      <w:pPr>
        <w:pStyle w:val="Text"/>
        <w:spacing w:after="0" w:line="240" w:lineRule="auto"/>
        <w:ind w:firstLine="0"/>
        <w:jc w:val="left"/>
        <w:rPr>
          <w:sz w:val="28"/>
          <w:szCs w:val="28"/>
        </w:rPr>
      </w:pPr>
      <w:r>
        <w:rPr>
          <w:sz w:val="28"/>
          <w:szCs w:val="28"/>
        </w:rPr>
        <w:t>19</w:t>
      </w:r>
      <w:r w:rsidR="00E16874">
        <w:rPr>
          <w:sz w:val="28"/>
          <w:szCs w:val="28"/>
        </w:rPr>
        <w:t xml:space="preserve"> грудня</w:t>
      </w:r>
      <w:r w:rsidR="006903C1">
        <w:rPr>
          <w:sz w:val="28"/>
          <w:szCs w:val="28"/>
        </w:rPr>
        <w:t xml:space="preserve"> 202</w:t>
      </w:r>
      <w:r w:rsidR="00F31806">
        <w:rPr>
          <w:sz w:val="28"/>
          <w:szCs w:val="28"/>
        </w:rPr>
        <w:t xml:space="preserve">4 </w:t>
      </w:r>
      <w:r w:rsidR="00D614B9">
        <w:rPr>
          <w:sz w:val="28"/>
          <w:szCs w:val="28"/>
        </w:rPr>
        <w:t xml:space="preserve">року         </w:t>
      </w:r>
      <w:r w:rsidR="000C7399" w:rsidRPr="00D614B9">
        <w:rPr>
          <w:sz w:val="28"/>
          <w:szCs w:val="28"/>
        </w:rPr>
        <w:t xml:space="preserve">    </w:t>
      </w:r>
      <w:r w:rsidR="00A26D6A">
        <w:rPr>
          <w:sz w:val="28"/>
          <w:szCs w:val="28"/>
        </w:rPr>
        <w:t xml:space="preserve">   </w:t>
      </w:r>
      <w:r w:rsidR="000C7399" w:rsidRPr="00D614B9">
        <w:rPr>
          <w:sz w:val="28"/>
          <w:szCs w:val="28"/>
        </w:rPr>
        <w:t xml:space="preserve"> </w:t>
      </w:r>
      <w:r w:rsidR="00A26D6A">
        <w:rPr>
          <w:sz w:val="28"/>
          <w:szCs w:val="28"/>
        </w:rPr>
        <w:t xml:space="preserve">      </w:t>
      </w:r>
      <w:r w:rsidR="000C7399" w:rsidRPr="00D614B9">
        <w:rPr>
          <w:sz w:val="28"/>
          <w:szCs w:val="28"/>
        </w:rPr>
        <w:t xml:space="preserve">  м. Запоріжжя                               </w:t>
      </w:r>
      <w:r w:rsidR="00A26D6A">
        <w:rPr>
          <w:sz w:val="28"/>
          <w:szCs w:val="28"/>
        </w:rPr>
        <w:t xml:space="preserve"> </w:t>
      </w:r>
      <w:r w:rsidR="000C7399" w:rsidRPr="00D614B9">
        <w:rPr>
          <w:sz w:val="28"/>
          <w:szCs w:val="28"/>
        </w:rPr>
        <w:t xml:space="preserve">   </w:t>
      </w:r>
      <w:r w:rsidR="004547C3">
        <w:rPr>
          <w:sz w:val="28"/>
          <w:szCs w:val="28"/>
        </w:rPr>
        <w:t xml:space="preserve">      </w:t>
      </w:r>
      <w:r w:rsidR="000C7399" w:rsidRPr="00D614B9">
        <w:rPr>
          <w:sz w:val="28"/>
          <w:szCs w:val="28"/>
        </w:rPr>
        <w:t xml:space="preserve">    № </w:t>
      </w:r>
      <w:r w:rsidR="00F31806">
        <w:rPr>
          <w:sz w:val="28"/>
          <w:szCs w:val="28"/>
        </w:rPr>
        <w:t>5</w:t>
      </w:r>
    </w:p>
    <w:p w14:paraId="4FD38E8E" w14:textId="77777777" w:rsidR="000C7399" w:rsidRPr="00D614B9" w:rsidRDefault="000C7399" w:rsidP="000C7399">
      <w:pPr>
        <w:tabs>
          <w:tab w:val="left" w:pos="4962"/>
        </w:tabs>
        <w:spacing w:after="0" w:line="240" w:lineRule="auto"/>
        <w:ind w:right="495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E62D89" w:rsidRPr="00E62D89" w14:paraId="5F5F86F9" w14:textId="77777777" w:rsidTr="00F77DF1">
        <w:trPr>
          <w:trHeight w:val="1214"/>
        </w:trPr>
        <w:tc>
          <w:tcPr>
            <w:tcW w:w="9889" w:type="dxa"/>
            <w:tcBorders>
              <w:top w:val="nil"/>
              <w:left w:val="nil"/>
              <w:bottom w:val="nil"/>
              <w:right w:val="nil"/>
            </w:tcBorders>
            <w:shd w:val="clear" w:color="auto" w:fill="auto"/>
          </w:tcPr>
          <w:p w14:paraId="0210B5B5" w14:textId="670D2AA6" w:rsidR="000C7399" w:rsidRPr="00E62D89" w:rsidRDefault="000C7399" w:rsidP="00AA6100">
            <w:pPr>
              <w:tabs>
                <w:tab w:val="left" w:pos="1504"/>
              </w:tabs>
              <w:spacing w:after="0" w:line="240" w:lineRule="auto"/>
              <w:ind w:right="-114"/>
              <w:jc w:val="both"/>
              <w:rPr>
                <w:rFonts w:ascii="Times New Roman" w:eastAsia="Times New Roman" w:hAnsi="Times New Roman" w:cs="Times New Roman"/>
                <w:bCs/>
                <w:color w:val="000000" w:themeColor="text1"/>
                <w:sz w:val="28"/>
                <w:szCs w:val="28"/>
                <w:lang w:eastAsia="ru-RU"/>
              </w:rPr>
            </w:pPr>
            <w:r w:rsidRPr="00E62D89">
              <w:rPr>
                <w:rFonts w:ascii="Times New Roman" w:hAnsi="Times New Roman" w:cs="Times New Roman"/>
                <w:bCs/>
                <w:color w:val="000000" w:themeColor="text1"/>
                <w:sz w:val="28"/>
                <w:szCs w:val="28"/>
              </w:rPr>
              <w:t xml:space="preserve">Про затвердження </w:t>
            </w:r>
            <w:r w:rsidR="00AA6100" w:rsidRPr="00E62D89">
              <w:rPr>
                <w:rFonts w:ascii="Times New Roman" w:eastAsia="Times New Roman" w:hAnsi="Times New Roman" w:cs="Times New Roman"/>
                <w:bCs/>
                <w:color w:val="000000" w:themeColor="text1"/>
                <w:sz w:val="28"/>
                <w:szCs w:val="28"/>
                <w:lang w:eastAsia="ru-RU"/>
              </w:rPr>
              <w:t xml:space="preserve">Програми </w:t>
            </w:r>
            <w:r w:rsidR="00F81EA2" w:rsidRPr="00E62D89">
              <w:rPr>
                <w:rFonts w:ascii="Times New Roman" w:eastAsia="Times New Roman" w:hAnsi="Times New Roman" w:cs="Times New Roman"/>
                <w:bCs/>
                <w:color w:val="000000" w:themeColor="text1"/>
                <w:sz w:val="28"/>
                <w:szCs w:val="28"/>
                <w:lang w:eastAsia="ru-RU"/>
              </w:rPr>
              <w:t>сприяння обороноздатності,</w:t>
            </w:r>
            <w:r w:rsidR="00AF2204">
              <w:rPr>
                <w:rFonts w:ascii="Times New Roman" w:eastAsia="Times New Roman" w:hAnsi="Times New Roman" w:cs="Times New Roman"/>
                <w:bCs/>
                <w:color w:val="000000" w:themeColor="text1"/>
                <w:sz w:val="28"/>
                <w:szCs w:val="28"/>
                <w:lang w:eastAsia="ru-RU"/>
              </w:rPr>
              <w:t xml:space="preserve"> територіальній обороні,</w:t>
            </w:r>
            <w:r w:rsidR="002D0AAD" w:rsidRPr="00E62D89">
              <w:rPr>
                <w:rFonts w:ascii="Times New Roman" w:eastAsia="Times New Roman" w:hAnsi="Times New Roman" w:cs="Times New Roman"/>
                <w:bCs/>
                <w:color w:val="000000" w:themeColor="text1"/>
                <w:sz w:val="28"/>
                <w:szCs w:val="28"/>
                <w:lang w:eastAsia="ru-RU"/>
              </w:rPr>
              <w:t xml:space="preserve"> мобілізаційній підготовці</w:t>
            </w:r>
            <w:r w:rsidR="002A14E0" w:rsidRPr="00E62D89">
              <w:rPr>
                <w:rFonts w:ascii="Times New Roman" w:eastAsia="Times New Roman" w:hAnsi="Times New Roman" w:cs="Times New Roman"/>
                <w:bCs/>
                <w:color w:val="000000" w:themeColor="text1"/>
                <w:sz w:val="28"/>
                <w:szCs w:val="28"/>
                <w:lang w:eastAsia="ru-RU"/>
              </w:rPr>
              <w:t xml:space="preserve"> </w:t>
            </w:r>
            <w:r w:rsidR="004C77F2">
              <w:rPr>
                <w:rFonts w:ascii="Times New Roman" w:eastAsia="Times New Roman" w:hAnsi="Times New Roman" w:cs="Times New Roman"/>
                <w:bCs/>
                <w:color w:val="000000" w:themeColor="text1"/>
                <w:sz w:val="28"/>
                <w:szCs w:val="28"/>
                <w:lang w:eastAsia="ru-RU"/>
              </w:rPr>
              <w:t xml:space="preserve">Широківської </w:t>
            </w:r>
            <w:r w:rsidR="00867ADF">
              <w:rPr>
                <w:rFonts w:ascii="Times New Roman" w:eastAsia="Times New Roman" w:hAnsi="Times New Roman" w:cs="Times New Roman"/>
                <w:bCs/>
                <w:color w:val="000000" w:themeColor="text1"/>
                <w:sz w:val="28"/>
                <w:szCs w:val="28"/>
                <w:lang w:eastAsia="ru-RU"/>
              </w:rPr>
              <w:t>територіальної громади</w:t>
            </w:r>
            <w:r w:rsidR="004C77F2">
              <w:rPr>
                <w:rFonts w:ascii="Times New Roman" w:eastAsia="Times New Roman" w:hAnsi="Times New Roman" w:cs="Times New Roman"/>
                <w:bCs/>
                <w:color w:val="000000" w:themeColor="text1"/>
                <w:sz w:val="28"/>
                <w:szCs w:val="28"/>
                <w:lang w:eastAsia="ru-RU"/>
              </w:rPr>
              <w:t xml:space="preserve"> Запорізького району Запорізької області </w:t>
            </w:r>
            <w:r w:rsidR="002A14E0" w:rsidRPr="00E62D89">
              <w:rPr>
                <w:rFonts w:ascii="Times New Roman" w:eastAsia="Times New Roman" w:hAnsi="Times New Roman" w:cs="Times New Roman"/>
                <w:bCs/>
                <w:color w:val="000000" w:themeColor="text1"/>
                <w:sz w:val="28"/>
                <w:szCs w:val="28"/>
                <w:lang w:eastAsia="ru-RU"/>
              </w:rPr>
              <w:t xml:space="preserve">на </w:t>
            </w:r>
            <w:r w:rsidR="001E0A0A" w:rsidRPr="00E62D89">
              <w:rPr>
                <w:rFonts w:ascii="Times New Roman" w:eastAsia="Times New Roman" w:hAnsi="Times New Roman" w:cs="Times New Roman"/>
                <w:bCs/>
                <w:color w:val="000000" w:themeColor="text1"/>
                <w:sz w:val="28"/>
                <w:szCs w:val="28"/>
                <w:lang w:eastAsia="ru-RU"/>
              </w:rPr>
              <w:t>202</w:t>
            </w:r>
            <w:r w:rsidR="007A03EE">
              <w:rPr>
                <w:rFonts w:ascii="Times New Roman" w:eastAsia="Times New Roman" w:hAnsi="Times New Roman" w:cs="Times New Roman"/>
                <w:bCs/>
                <w:color w:val="000000" w:themeColor="text1"/>
                <w:sz w:val="28"/>
                <w:szCs w:val="28"/>
                <w:lang w:eastAsia="ru-RU"/>
              </w:rPr>
              <w:t>5-2027</w:t>
            </w:r>
            <w:r w:rsidR="001E0A0A" w:rsidRPr="00E62D89">
              <w:rPr>
                <w:rFonts w:ascii="Times New Roman" w:eastAsia="Times New Roman" w:hAnsi="Times New Roman" w:cs="Times New Roman"/>
                <w:bCs/>
                <w:color w:val="000000" w:themeColor="text1"/>
                <w:sz w:val="28"/>
                <w:szCs w:val="28"/>
                <w:lang w:eastAsia="ru-RU"/>
              </w:rPr>
              <w:t xml:space="preserve"> р</w:t>
            </w:r>
            <w:r w:rsidR="007A03EE">
              <w:rPr>
                <w:rFonts w:ascii="Times New Roman" w:eastAsia="Times New Roman" w:hAnsi="Times New Roman" w:cs="Times New Roman"/>
                <w:bCs/>
                <w:color w:val="000000" w:themeColor="text1"/>
                <w:sz w:val="28"/>
                <w:szCs w:val="28"/>
                <w:lang w:eastAsia="ru-RU"/>
              </w:rPr>
              <w:t>оки</w:t>
            </w:r>
          </w:p>
          <w:p w14:paraId="5617853E" w14:textId="77777777" w:rsidR="00F45BD8" w:rsidRPr="00E62D89" w:rsidRDefault="00F45BD8" w:rsidP="00AD7398">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p>
        </w:tc>
      </w:tr>
    </w:tbl>
    <w:p w14:paraId="6EC9DB11" w14:textId="77777777" w:rsidR="000C7399" w:rsidRPr="00E62D89" w:rsidRDefault="000C7399" w:rsidP="00AD7398">
      <w:pPr>
        <w:spacing w:after="0" w:line="240" w:lineRule="auto"/>
        <w:ind w:firstLine="567"/>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Керуючись</w:t>
      </w:r>
      <w:r w:rsidR="00C4128B" w:rsidRPr="00E62D89">
        <w:rPr>
          <w:rFonts w:ascii="Times New Roman" w:hAnsi="Times New Roman" w:cs="Times New Roman"/>
          <w:bCs/>
          <w:color w:val="000000" w:themeColor="text1"/>
          <w:sz w:val="28"/>
          <w:szCs w:val="28"/>
        </w:rPr>
        <w:t xml:space="preserve"> </w:t>
      </w:r>
      <w:r w:rsidR="002A663A" w:rsidRPr="00E62D89">
        <w:rPr>
          <w:rFonts w:ascii="Times New Roman" w:hAnsi="Times New Roman" w:cs="Times New Roman"/>
          <w:bCs/>
          <w:color w:val="000000" w:themeColor="text1"/>
          <w:sz w:val="28"/>
          <w:szCs w:val="28"/>
        </w:rPr>
        <w:t>статтею 91 Бюджетного кодексу України</w:t>
      </w:r>
      <w:r w:rsidR="002A663A">
        <w:rPr>
          <w:rFonts w:ascii="Times New Roman" w:hAnsi="Times New Roman" w:cs="Times New Roman"/>
          <w:bCs/>
          <w:color w:val="000000" w:themeColor="text1"/>
          <w:sz w:val="28"/>
          <w:szCs w:val="28"/>
        </w:rPr>
        <w:t>,</w:t>
      </w:r>
      <w:r w:rsidR="002A663A" w:rsidRPr="00E62D89">
        <w:rPr>
          <w:rFonts w:ascii="Times New Roman" w:hAnsi="Times New Roman" w:cs="Times New Roman"/>
          <w:bCs/>
          <w:color w:val="000000" w:themeColor="text1"/>
          <w:sz w:val="28"/>
          <w:szCs w:val="28"/>
        </w:rPr>
        <w:t xml:space="preserve"> </w:t>
      </w:r>
      <w:r w:rsidR="00C4128B" w:rsidRPr="00E62D89">
        <w:rPr>
          <w:rFonts w:ascii="Times New Roman" w:hAnsi="Times New Roman" w:cs="Times New Roman"/>
          <w:bCs/>
          <w:color w:val="000000" w:themeColor="text1"/>
          <w:sz w:val="28"/>
          <w:szCs w:val="28"/>
        </w:rPr>
        <w:t>статтею 26</w:t>
      </w:r>
      <w:r w:rsidR="002A663A">
        <w:rPr>
          <w:rFonts w:ascii="Times New Roman" w:hAnsi="Times New Roman" w:cs="Times New Roman"/>
          <w:bCs/>
          <w:color w:val="000000" w:themeColor="text1"/>
          <w:sz w:val="28"/>
          <w:szCs w:val="28"/>
        </w:rPr>
        <w:t>, 27</w:t>
      </w:r>
      <w:r w:rsidR="00C4128B" w:rsidRPr="00E62D89">
        <w:rPr>
          <w:rFonts w:ascii="Times New Roman" w:hAnsi="Times New Roman" w:cs="Times New Roman"/>
          <w:bCs/>
          <w:color w:val="000000" w:themeColor="text1"/>
          <w:sz w:val="28"/>
          <w:szCs w:val="28"/>
        </w:rPr>
        <w:t xml:space="preserve"> Закону України «Про місцеве самоврядування в Україні», статтями 14, 23 Закону України «Про основи національного спротиву», </w:t>
      </w:r>
      <w:r w:rsidR="00615D55" w:rsidRPr="00E62D89">
        <w:rPr>
          <w:rFonts w:ascii="Times New Roman" w:hAnsi="Times New Roman" w:cs="Times New Roman"/>
          <w:bCs/>
          <w:color w:val="000000" w:themeColor="text1"/>
          <w:sz w:val="28"/>
          <w:szCs w:val="28"/>
        </w:rPr>
        <w:t>Зако</w:t>
      </w:r>
      <w:r w:rsidR="00D64D63" w:rsidRPr="00E62D89">
        <w:rPr>
          <w:rFonts w:ascii="Times New Roman" w:hAnsi="Times New Roman" w:cs="Times New Roman"/>
          <w:bCs/>
          <w:color w:val="000000" w:themeColor="text1"/>
          <w:sz w:val="28"/>
          <w:szCs w:val="28"/>
        </w:rPr>
        <w:t>нами</w:t>
      </w:r>
      <w:r w:rsidR="00615D55" w:rsidRPr="00E62D89">
        <w:rPr>
          <w:rFonts w:ascii="Times New Roman" w:hAnsi="Times New Roman" w:cs="Times New Roman"/>
          <w:bCs/>
          <w:color w:val="000000" w:themeColor="text1"/>
          <w:sz w:val="28"/>
          <w:szCs w:val="28"/>
        </w:rPr>
        <w:t xml:space="preserve"> України «Про правовий режим воєнного стану», «Про оборону України»,</w:t>
      </w:r>
      <w:r w:rsidR="00D64D63" w:rsidRPr="00E62D89">
        <w:rPr>
          <w:rFonts w:ascii="Times New Roman" w:hAnsi="Times New Roman" w:cs="Times New Roman"/>
          <w:bCs/>
          <w:color w:val="000000" w:themeColor="text1"/>
          <w:sz w:val="28"/>
          <w:szCs w:val="28"/>
        </w:rPr>
        <w:t xml:space="preserve"> «Про військовий обов’язок і військову службу», Указом </w:t>
      </w:r>
      <w:r w:rsidR="008C33E4" w:rsidRPr="00E62D89">
        <w:rPr>
          <w:rFonts w:ascii="Times New Roman" w:hAnsi="Times New Roman" w:cs="Times New Roman"/>
          <w:bCs/>
          <w:color w:val="000000" w:themeColor="text1"/>
          <w:sz w:val="28"/>
          <w:szCs w:val="28"/>
        </w:rPr>
        <w:t>П</w:t>
      </w:r>
      <w:r w:rsidR="00D64D63" w:rsidRPr="00E62D89">
        <w:rPr>
          <w:rFonts w:ascii="Times New Roman" w:hAnsi="Times New Roman" w:cs="Times New Roman"/>
          <w:bCs/>
          <w:color w:val="000000" w:themeColor="text1"/>
          <w:sz w:val="28"/>
          <w:szCs w:val="28"/>
        </w:rPr>
        <w:t xml:space="preserve">резидента </w:t>
      </w:r>
      <w:r w:rsidR="00AF5B19" w:rsidRPr="00E62D89">
        <w:rPr>
          <w:rFonts w:ascii="Times New Roman" w:hAnsi="Times New Roman" w:cs="Times New Roman"/>
          <w:bCs/>
          <w:color w:val="000000" w:themeColor="text1"/>
          <w:sz w:val="28"/>
          <w:szCs w:val="28"/>
        </w:rPr>
        <w:t>України</w:t>
      </w:r>
      <w:r w:rsidR="00B2592C" w:rsidRPr="00E62D89">
        <w:rPr>
          <w:rFonts w:ascii="Times New Roman" w:hAnsi="Times New Roman" w:cs="Times New Roman"/>
          <w:bCs/>
          <w:color w:val="000000" w:themeColor="text1"/>
          <w:sz w:val="28"/>
          <w:szCs w:val="28"/>
        </w:rPr>
        <w:t xml:space="preserve"> </w:t>
      </w:r>
      <w:r w:rsidR="008C33E4" w:rsidRPr="00E62D89">
        <w:rPr>
          <w:rFonts w:ascii="Times New Roman" w:hAnsi="Times New Roman" w:cs="Times New Roman"/>
          <w:bCs/>
          <w:color w:val="000000" w:themeColor="text1"/>
          <w:sz w:val="28"/>
          <w:szCs w:val="28"/>
        </w:rPr>
        <w:t xml:space="preserve">від 24.02.2022 </w:t>
      </w:r>
      <w:r w:rsidR="002A663A">
        <w:rPr>
          <w:rFonts w:ascii="Times New Roman" w:hAnsi="Times New Roman" w:cs="Times New Roman"/>
          <w:bCs/>
          <w:color w:val="000000" w:themeColor="text1"/>
          <w:sz w:val="28"/>
          <w:szCs w:val="28"/>
        </w:rPr>
        <w:t xml:space="preserve">       </w:t>
      </w:r>
      <w:r w:rsidR="00D64D63" w:rsidRPr="00E62D89">
        <w:rPr>
          <w:rFonts w:ascii="Times New Roman" w:hAnsi="Times New Roman" w:cs="Times New Roman"/>
          <w:bCs/>
          <w:color w:val="000000" w:themeColor="text1"/>
          <w:sz w:val="28"/>
          <w:szCs w:val="28"/>
        </w:rPr>
        <w:t xml:space="preserve">№ 64/2022 «Про введення </w:t>
      </w:r>
      <w:r w:rsidR="008C33E4" w:rsidRPr="00E62D89">
        <w:rPr>
          <w:rFonts w:ascii="Times New Roman" w:hAnsi="Times New Roman" w:cs="Times New Roman"/>
          <w:bCs/>
          <w:color w:val="000000" w:themeColor="text1"/>
          <w:sz w:val="28"/>
          <w:szCs w:val="28"/>
        </w:rPr>
        <w:t xml:space="preserve">воєнного </w:t>
      </w:r>
      <w:r w:rsidR="00D64D63" w:rsidRPr="00E62D89">
        <w:rPr>
          <w:rFonts w:ascii="Times New Roman" w:hAnsi="Times New Roman" w:cs="Times New Roman"/>
          <w:bCs/>
          <w:color w:val="000000" w:themeColor="text1"/>
          <w:sz w:val="28"/>
          <w:szCs w:val="28"/>
        </w:rPr>
        <w:t>станув Україні»</w:t>
      </w:r>
      <w:r w:rsidR="002A663A">
        <w:rPr>
          <w:rFonts w:ascii="Times New Roman" w:hAnsi="Times New Roman" w:cs="Times New Roman"/>
          <w:bCs/>
          <w:color w:val="000000" w:themeColor="text1"/>
          <w:sz w:val="28"/>
          <w:szCs w:val="28"/>
        </w:rPr>
        <w:t xml:space="preserve"> та</w:t>
      </w:r>
      <w:r w:rsidR="00EC0D77" w:rsidRPr="00E62D89">
        <w:rPr>
          <w:rFonts w:ascii="Times New Roman" w:hAnsi="Times New Roman" w:cs="Times New Roman"/>
          <w:bCs/>
          <w:color w:val="000000" w:themeColor="text1"/>
          <w:sz w:val="28"/>
          <w:szCs w:val="28"/>
        </w:rPr>
        <w:t xml:space="preserve"> з</w:t>
      </w:r>
      <w:r w:rsidR="00FA3EEA" w:rsidRPr="00E62D89">
        <w:rPr>
          <w:rFonts w:ascii="Times New Roman" w:hAnsi="Times New Roman" w:cs="Times New Roman"/>
          <w:bCs/>
          <w:color w:val="000000" w:themeColor="text1"/>
          <w:sz w:val="28"/>
          <w:szCs w:val="28"/>
        </w:rPr>
        <w:t xml:space="preserve"> метою </w:t>
      </w:r>
      <w:r w:rsidR="00D64D63" w:rsidRPr="00E62D89">
        <w:rPr>
          <w:rFonts w:ascii="Times New Roman" w:hAnsi="Times New Roman" w:cs="Times New Roman"/>
          <w:bCs/>
          <w:color w:val="000000" w:themeColor="text1"/>
          <w:sz w:val="28"/>
          <w:szCs w:val="28"/>
        </w:rPr>
        <w:t>покращення</w:t>
      </w:r>
      <w:r w:rsidR="00EC0D77" w:rsidRPr="00E62D89">
        <w:rPr>
          <w:rFonts w:ascii="Times New Roman" w:hAnsi="Times New Roman" w:cs="Times New Roman"/>
          <w:color w:val="000000" w:themeColor="text1"/>
          <w:sz w:val="28"/>
          <w:szCs w:val="28"/>
        </w:rPr>
        <w:t xml:space="preserve"> матеріально-технічного забезпечення </w:t>
      </w:r>
      <w:r w:rsidR="00D64D63" w:rsidRPr="00E62D89">
        <w:rPr>
          <w:rFonts w:ascii="Times New Roman" w:hAnsi="Times New Roman" w:cs="Times New Roman"/>
          <w:color w:val="000000" w:themeColor="text1"/>
          <w:sz w:val="28"/>
          <w:szCs w:val="28"/>
        </w:rPr>
        <w:t>військових частин</w:t>
      </w:r>
      <w:r w:rsidR="00166FA7" w:rsidRPr="00E62D89">
        <w:rPr>
          <w:rFonts w:ascii="Times New Roman" w:hAnsi="Times New Roman" w:cs="Times New Roman"/>
          <w:color w:val="000000" w:themeColor="text1"/>
          <w:sz w:val="28"/>
          <w:szCs w:val="28"/>
        </w:rPr>
        <w:t xml:space="preserve"> </w:t>
      </w:r>
      <w:r w:rsidR="00AD7398" w:rsidRPr="00E62D89">
        <w:rPr>
          <w:rFonts w:ascii="Times New Roman" w:hAnsi="Times New Roman" w:cs="Times New Roman"/>
          <w:color w:val="000000" w:themeColor="text1"/>
          <w:sz w:val="28"/>
          <w:szCs w:val="28"/>
        </w:rPr>
        <w:t xml:space="preserve">Збройних </w:t>
      </w:r>
      <w:r w:rsidR="00697114">
        <w:rPr>
          <w:rFonts w:ascii="Times New Roman" w:hAnsi="Times New Roman" w:cs="Times New Roman"/>
          <w:color w:val="000000" w:themeColor="text1"/>
          <w:sz w:val="28"/>
          <w:szCs w:val="28"/>
        </w:rPr>
        <w:t>С</w:t>
      </w:r>
      <w:r w:rsidR="00AD7398" w:rsidRPr="00E62D89">
        <w:rPr>
          <w:rFonts w:ascii="Times New Roman" w:hAnsi="Times New Roman" w:cs="Times New Roman"/>
          <w:color w:val="000000" w:themeColor="text1"/>
          <w:sz w:val="28"/>
          <w:szCs w:val="28"/>
        </w:rPr>
        <w:t>ил України</w:t>
      </w:r>
      <w:r w:rsidR="00D76990" w:rsidRPr="00E62D89">
        <w:rPr>
          <w:rFonts w:ascii="Times New Roman" w:hAnsi="Times New Roman" w:cs="Times New Roman"/>
          <w:color w:val="000000" w:themeColor="text1"/>
          <w:sz w:val="28"/>
          <w:szCs w:val="28"/>
        </w:rPr>
        <w:t xml:space="preserve">, </w:t>
      </w:r>
      <w:r w:rsidR="00AD7398" w:rsidRPr="00E62D89">
        <w:rPr>
          <w:rFonts w:ascii="Times New Roman" w:eastAsia="Times New Roman" w:hAnsi="Times New Roman" w:cs="Times New Roman"/>
          <w:bCs/>
          <w:color w:val="000000" w:themeColor="text1"/>
          <w:sz w:val="28"/>
          <w:szCs w:val="28"/>
          <w:lang w:eastAsia="ru-RU"/>
        </w:rPr>
        <w:t>Національної гвардії України та Державної прикордонної служби України,</w:t>
      </w:r>
      <w:r w:rsidR="00AD7398" w:rsidRPr="00E62D89">
        <w:rPr>
          <w:rFonts w:ascii="Times New Roman" w:hAnsi="Times New Roman" w:cs="Times New Roman"/>
          <w:color w:val="000000" w:themeColor="text1"/>
          <w:sz w:val="28"/>
          <w:szCs w:val="28"/>
        </w:rPr>
        <w:t xml:space="preserve"> </w:t>
      </w:r>
      <w:r w:rsidR="00D76990" w:rsidRPr="00E62D89">
        <w:rPr>
          <w:rFonts w:ascii="Times New Roman" w:hAnsi="Times New Roman" w:cs="Times New Roman"/>
          <w:color w:val="000000" w:themeColor="text1"/>
          <w:sz w:val="28"/>
          <w:szCs w:val="28"/>
        </w:rPr>
        <w:t>підрозділів Міністерства внутрішніх справ України</w:t>
      </w:r>
      <w:r w:rsidR="008C3458" w:rsidRPr="00E62D89">
        <w:rPr>
          <w:rFonts w:ascii="Times New Roman" w:hAnsi="Times New Roman" w:cs="Times New Roman"/>
          <w:color w:val="000000" w:themeColor="text1"/>
          <w:sz w:val="28"/>
          <w:szCs w:val="28"/>
        </w:rPr>
        <w:t>, підрозділів територіальної оборони</w:t>
      </w:r>
      <w:r w:rsidR="00166FA7" w:rsidRPr="00E62D89">
        <w:rPr>
          <w:rFonts w:ascii="Times New Roman" w:hAnsi="Times New Roman" w:cs="Times New Roman"/>
          <w:color w:val="000000" w:themeColor="text1"/>
          <w:sz w:val="28"/>
          <w:szCs w:val="28"/>
        </w:rPr>
        <w:t>, інших військових</w:t>
      </w:r>
      <w:r w:rsidR="00AD7398" w:rsidRPr="00E62D89">
        <w:rPr>
          <w:rFonts w:ascii="Times New Roman" w:hAnsi="Times New Roman" w:cs="Times New Roman"/>
          <w:color w:val="000000" w:themeColor="text1"/>
          <w:sz w:val="28"/>
          <w:szCs w:val="28"/>
        </w:rPr>
        <w:t xml:space="preserve">, </w:t>
      </w:r>
      <w:r w:rsidR="00256CF9" w:rsidRPr="00E62D89">
        <w:rPr>
          <w:rFonts w:ascii="Times New Roman" w:eastAsia="Times New Roman" w:hAnsi="Times New Roman" w:cs="Times New Roman"/>
          <w:bCs/>
          <w:color w:val="000000" w:themeColor="text1"/>
          <w:sz w:val="28"/>
          <w:szCs w:val="28"/>
          <w:lang w:eastAsia="ru-RU"/>
        </w:rPr>
        <w:t>територіальних центрів комплектування та соціальної підтримки</w:t>
      </w:r>
      <w:r w:rsidR="00AD7398" w:rsidRPr="00E62D89">
        <w:rPr>
          <w:rFonts w:ascii="Times New Roman" w:hAnsi="Times New Roman" w:cs="Times New Roman"/>
          <w:color w:val="000000" w:themeColor="text1"/>
          <w:sz w:val="28"/>
          <w:szCs w:val="28"/>
        </w:rPr>
        <w:t xml:space="preserve"> </w:t>
      </w:r>
      <w:r w:rsidR="00D64D63" w:rsidRPr="00E62D89">
        <w:rPr>
          <w:rFonts w:ascii="Times New Roman" w:hAnsi="Times New Roman" w:cs="Times New Roman"/>
          <w:color w:val="000000" w:themeColor="text1"/>
          <w:sz w:val="28"/>
          <w:szCs w:val="28"/>
        </w:rPr>
        <w:t>в умовах воєнного</w:t>
      </w:r>
      <w:r w:rsidR="00AD7398" w:rsidRPr="00E62D89">
        <w:rPr>
          <w:rFonts w:ascii="Times New Roman" w:hAnsi="Times New Roman" w:cs="Times New Roman"/>
          <w:color w:val="000000" w:themeColor="text1"/>
          <w:sz w:val="28"/>
          <w:szCs w:val="28"/>
        </w:rPr>
        <w:t xml:space="preserve"> </w:t>
      </w:r>
      <w:r w:rsidR="00D64D63" w:rsidRPr="00E62D89">
        <w:rPr>
          <w:rFonts w:ascii="Times New Roman" w:hAnsi="Times New Roman" w:cs="Times New Roman"/>
          <w:color w:val="000000" w:themeColor="text1"/>
          <w:sz w:val="28"/>
          <w:szCs w:val="28"/>
        </w:rPr>
        <w:t>стану</w:t>
      </w:r>
      <w:r w:rsidR="00AF5B19" w:rsidRPr="00E62D89">
        <w:rPr>
          <w:rFonts w:ascii="Times New Roman" w:hAnsi="Times New Roman" w:cs="Times New Roman"/>
          <w:color w:val="000000" w:themeColor="text1"/>
          <w:sz w:val="28"/>
          <w:szCs w:val="28"/>
        </w:rPr>
        <w:t xml:space="preserve">, </w:t>
      </w:r>
      <w:r w:rsidRPr="00E62D89">
        <w:rPr>
          <w:rFonts w:ascii="Times New Roman" w:hAnsi="Times New Roman" w:cs="Times New Roman"/>
          <w:bCs/>
          <w:color w:val="000000" w:themeColor="text1"/>
          <w:sz w:val="28"/>
          <w:szCs w:val="28"/>
        </w:rPr>
        <w:t>Широківська сільська рада Запорізького району Запорізької області</w:t>
      </w:r>
    </w:p>
    <w:p w14:paraId="50E6087F" w14:textId="77777777" w:rsidR="002043C4" w:rsidRPr="00286297" w:rsidRDefault="002043C4" w:rsidP="000C7399">
      <w:pPr>
        <w:spacing w:after="0" w:line="240" w:lineRule="auto"/>
        <w:jc w:val="both"/>
        <w:rPr>
          <w:rFonts w:ascii="Times New Roman" w:hAnsi="Times New Roman" w:cs="Times New Roman"/>
          <w:bCs/>
          <w:color w:val="000000" w:themeColor="text1"/>
          <w:sz w:val="26"/>
          <w:szCs w:val="26"/>
        </w:rPr>
      </w:pPr>
    </w:p>
    <w:p w14:paraId="23E0CA94" w14:textId="77777777" w:rsidR="000C7399" w:rsidRPr="00E62D89" w:rsidRDefault="000C7399" w:rsidP="000C7399">
      <w:pPr>
        <w:spacing w:after="0" w:line="240" w:lineRule="auto"/>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ВИРІШИЛА:</w:t>
      </w:r>
    </w:p>
    <w:p w14:paraId="01C84C76" w14:textId="77777777" w:rsidR="000C7399" w:rsidRPr="00286297" w:rsidRDefault="000C7399" w:rsidP="000C7399">
      <w:pPr>
        <w:spacing w:after="0" w:line="240" w:lineRule="auto"/>
        <w:jc w:val="both"/>
        <w:rPr>
          <w:rFonts w:ascii="Times New Roman" w:hAnsi="Times New Roman" w:cs="Times New Roman"/>
          <w:bCs/>
          <w:color w:val="000000" w:themeColor="text1"/>
          <w:sz w:val="26"/>
          <w:szCs w:val="26"/>
        </w:rPr>
      </w:pPr>
    </w:p>
    <w:p w14:paraId="7C2A0349" w14:textId="31BFD94C" w:rsidR="000C7399" w:rsidRDefault="00782C3C" w:rsidP="00166FA7">
      <w:pPr>
        <w:tabs>
          <w:tab w:val="left" w:pos="1504"/>
        </w:tabs>
        <w:spacing w:after="0" w:line="240" w:lineRule="auto"/>
        <w:ind w:right="-114"/>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 xml:space="preserve">         </w:t>
      </w:r>
      <w:r w:rsidR="0099536C" w:rsidRPr="00E62D89">
        <w:rPr>
          <w:rFonts w:ascii="Times New Roman" w:hAnsi="Times New Roman" w:cs="Times New Roman"/>
          <w:bCs/>
          <w:color w:val="000000" w:themeColor="text1"/>
          <w:sz w:val="28"/>
          <w:szCs w:val="28"/>
        </w:rPr>
        <w:t>1.</w:t>
      </w:r>
      <w:r w:rsidR="00F05A6D">
        <w:rPr>
          <w:rFonts w:ascii="Times New Roman" w:hAnsi="Times New Roman" w:cs="Times New Roman"/>
          <w:bCs/>
          <w:color w:val="000000" w:themeColor="text1"/>
          <w:sz w:val="28"/>
          <w:szCs w:val="28"/>
        </w:rPr>
        <w:t xml:space="preserve"> </w:t>
      </w:r>
      <w:r w:rsidR="000C7399" w:rsidRPr="00E62D89">
        <w:rPr>
          <w:rFonts w:ascii="Times New Roman" w:hAnsi="Times New Roman" w:cs="Times New Roman"/>
          <w:bCs/>
          <w:color w:val="000000" w:themeColor="text1"/>
          <w:sz w:val="28"/>
          <w:szCs w:val="28"/>
        </w:rPr>
        <w:t xml:space="preserve">Затвердити </w:t>
      </w:r>
      <w:r w:rsidRPr="00E62D89">
        <w:rPr>
          <w:rFonts w:ascii="Times New Roman" w:eastAsia="Times New Roman" w:hAnsi="Times New Roman" w:cs="Times New Roman"/>
          <w:bCs/>
          <w:color w:val="000000" w:themeColor="text1"/>
          <w:sz w:val="28"/>
          <w:szCs w:val="28"/>
          <w:lang w:eastAsia="ru-RU"/>
        </w:rPr>
        <w:t xml:space="preserve">Програму </w:t>
      </w:r>
      <w:r w:rsidR="00166FA7" w:rsidRPr="00E62D89">
        <w:rPr>
          <w:rFonts w:ascii="Times New Roman" w:eastAsia="Times New Roman" w:hAnsi="Times New Roman" w:cs="Times New Roman"/>
          <w:bCs/>
          <w:color w:val="000000" w:themeColor="text1"/>
          <w:sz w:val="28"/>
          <w:szCs w:val="28"/>
          <w:lang w:eastAsia="ru-RU"/>
        </w:rPr>
        <w:t xml:space="preserve">сприяння обороноздатності, </w:t>
      </w:r>
      <w:r w:rsidR="00AF2204">
        <w:rPr>
          <w:rFonts w:ascii="Times New Roman" w:eastAsia="Times New Roman" w:hAnsi="Times New Roman" w:cs="Times New Roman"/>
          <w:bCs/>
          <w:color w:val="000000" w:themeColor="text1"/>
          <w:sz w:val="28"/>
          <w:szCs w:val="28"/>
          <w:lang w:eastAsia="ru-RU"/>
        </w:rPr>
        <w:t xml:space="preserve">територіальній обороні, </w:t>
      </w:r>
      <w:r w:rsidR="00166FA7" w:rsidRPr="00E62D89">
        <w:rPr>
          <w:rFonts w:ascii="Times New Roman" w:eastAsia="Times New Roman" w:hAnsi="Times New Roman" w:cs="Times New Roman"/>
          <w:bCs/>
          <w:color w:val="000000" w:themeColor="text1"/>
          <w:sz w:val="28"/>
          <w:szCs w:val="28"/>
          <w:lang w:eastAsia="ru-RU"/>
        </w:rPr>
        <w:t xml:space="preserve">мобілізаційній підготовці </w:t>
      </w:r>
      <w:r w:rsidR="004C77F2">
        <w:rPr>
          <w:rFonts w:ascii="Times New Roman" w:eastAsia="Times New Roman" w:hAnsi="Times New Roman" w:cs="Times New Roman"/>
          <w:bCs/>
          <w:color w:val="000000" w:themeColor="text1"/>
          <w:sz w:val="28"/>
          <w:szCs w:val="28"/>
          <w:lang w:eastAsia="ru-RU"/>
        </w:rPr>
        <w:t xml:space="preserve">Широківської </w:t>
      </w:r>
      <w:r w:rsidR="00867ADF">
        <w:rPr>
          <w:rFonts w:ascii="Times New Roman" w:eastAsia="Times New Roman" w:hAnsi="Times New Roman" w:cs="Times New Roman"/>
          <w:bCs/>
          <w:color w:val="000000" w:themeColor="text1"/>
          <w:sz w:val="28"/>
          <w:szCs w:val="28"/>
          <w:lang w:eastAsia="ru-RU"/>
        </w:rPr>
        <w:t>територіальної громади</w:t>
      </w:r>
      <w:r w:rsidR="004C77F2">
        <w:rPr>
          <w:rFonts w:ascii="Times New Roman" w:eastAsia="Times New Roman" w:hAnsi="Times New Roman" w:cs="Times New Roman"/>
          <w:bCs/>
          <w:color w:val="000000" w:themeColor="text1"/>
          <w:sz w:val="28"/>
          <w:szCs w:val="28"/>
          <w:lang w:eastAsia="ru-RU"/>
        </w:rPr>
        <w:t xml:space="preserve"> Запорізького району Запорізької області </w:t>
      </w:r>
      <w:r w:rsidR="00166FA7" w:rsidRPr="00E62D89">
        <w:rPr>
          <w:rFonts w:ascii="Times New Roman" w:eastAsia="Times New Roman" w:hAnsi="Times New Roman" w:cs="Times New Roman"/>
          <w:bCs/>
          <w:color w:val="000000" w:themeColor="text1"/>
          <w:sz w:val="28"/>
          <w:szCs w:val="28"/>
          <w:lang w:eastAsia="ru-RU"/>
        </w:rPr>
        <w:t>на 202</w:t>
      </w:r>
      <w:r w:rsidR="007A03EE">
        <w:rPr>
          <w:rFonts w:ascii="Times New Roman" w:eastAsia="Times New Roman" w:hAnsi="Times New Roman" w:cs="Times New Roman"/>
          <w:bCs/>
          <w:color w:val="000000" w:themeColor="text1"/>
          <w:sz w:val="28"/>
          <w:szCs w:val="28"/>
          <w:lang w:eastAsia="ru-RU"/>
        </w:rPr>
        <w:t>5-2027</w:t>
      </w:r>
      <w:r w:rsidR="00166FA7" w:rsidRPr="00E62D89">
        <w:rPr>
          <w:rFonts w:ascii="Times New Roman" w:eastAsia="Times New Roman" w:hAnsi="Times New Roman" w:cs="Times New Roman"/>
          <w:bCs/>
          <w:color w:val="000000" w:themeColor="text1"/>
          <w:sz w:val="28"/>
          <w:szCs w:val="28"/>
          <w:lang w:eastAsia="ru-RU"/>
        </w:rPr>
        <w:t xml:space="preserve"> </w:t>
      </w:r>
      <w:r w:rsidR="007A03EE">
        <w:rPr>
          <w:rFonts w:ascii="Times New Roman" w:eastAsia="Times New Roman" w:hAnsi="Times New Roman" w:cs="Times New Roman"/>
          <w:bCs/>
          <w:color w:val="000000" w:themeColor="text1"/>
          <w:sz w:val="28"/>
          <w:szCs w:val="28"/>
          <w:lang w:eastAsia="ru-RU"/>
        </w:rPr>
        <w:t>роки</w:t>
      </w:r>
      <w:r w:rsidR="00166FA7" w:rsidRPr="00E62D89">
        <w:rPr>
          <w:rFonts w:ascii="Times New Roman" w:eastAsia="Times New Roman" w:hAnsi="Times New Roman" w:cs="Times New Roman"/>
          <w:bCs/>
          <w:color w:val="000000" w:themeColor="text1"/>
          <w:sz w:val="28"/>
          <w:szCs w:val="28"/>
          <w:lang w:eastAsia="ru-RU"/>
        </w:rPr>
        <w:t xml:space="preserve"> </w:t>
      </w:r>
      <w:r w:rsidR="00571849" w:rsidRPr="00E62D89">
        <w:rPr>
          <w:rFonts w:ascii="Times New Roman" w:eastAsia="Times New Roman" w:hAnsi="Times New Roman" w:cs="Times New Roman"/>
          <w:bCs/>
          <w:color w:val="000000" w:themeColor="text1"/>
          <w:sz w:val="28"/>
          <w:szCs w:val="28"/>
          <w:lang w:eastAsia="ru-RU"/>
        </w:rPr>
        <w:t>(далі – Програма)</w:t>
      </w:r>
      <w:r w:rsidR="000C7399" w:rsidRPr="00E62D89">
        <w:rPr>
          <w:rFonts w:ascii="Times New Roman" w:hAnsi="Times New Roman" w:cs="Times New Roman"/>
          <w:bCs/>
          <w:color w:val="000000" w:themeColor="text1"/>
          <w:sz w:val="28"/>
          <w:szCs w:val="28"/>
        </w:rPr>
        <w:t>, що додається.</w:t>
      </w:r>
    </w:p>
    <w:p w14:paraId="315DF8F2" w14:textId="60D77B1A" w:rsidR="000C7399" w:rsidRPr="00E62D89" w:rsidRDefault="0051732B" w:rsidP="006903C1">
      <w:pPr>
        <w:tabs>
          <w:tab w:val="left" w:pos="1134"/>
        </w:tabs>
        <w:autoSpaceDE w:val="0"/>
        <w:autoSpaceDN w:val="0"/>
        <w:adjustRightInd w:val="0"/>
        <w:spacing w:after="0" w:line="240" w:lineRule="auto"/>
        <w:ind w:firstLine="567"/>
        <w:jc w:val="both"/>
        <w:rPr>
          <w:rStyle w:val="FontStyle4"/>
          <w:rFonts w:ascii="Times New Roman" w:hAnsi="Times New Roman" w:cs="Times New Roman"/>
          <w:color w:val="000000" w:themeColor="text1"/>
          <w:szCs w:val="28"/>
        </w:rPr>
      </w:pPr>
      <w:r>
        <w:rPr>
          <w:rFonts w:ascii="Times New Roman" w:hAnsi="Times New Roman" w:cs="Times New Roman"/>
          <w:color w:val="000000" w:themeColor="text1"/>
          <w:sz w:val="28"/>
          <w:szCs w:val="28"/>
        </w:rPr>
        <w:t>2</w:t>
      </w:r>
      <w:r w:rsidR="000C7399" w:rsidRPr="00E62D89">
        <w:rPr>
          <w:rFonts w:ascii="Times New Roman" w:hAnsi="Times New Roman" w:cs="Times New Roman"/>
          <w:color w:val="000000" w:themeColor="text1"/>
          <w:sz w:val="28"/>
          <w:szCs w:val="28"/>
        </w:rPr>
        <w:t xml:space="preserve">. Контроль за виконанням цього рішення покласти </w:t>
      </w:r>
      <w:r w:rsidR="0099536C" w:rsidRPr="00E62D89">
        <w:rPr>
          <w:rFonts w:ascii="Times New Roman" w:hAnsi="Times New Roman" w:cs="Times New Roman"/>
          <w:color w:val="000000" w:themeColor="text1"/>
          <w:sz w:val="28"/>
          <w:szCs w:val="28"/>
        </w:rPr>
        <w:t xml:space="preserve">на заступника сільського голови з питань діяльності виконавчих органів Широківської сільської ради БОНДАРЯ О. та </w:t>
      </w:r>
      <w:r w:rsidR="000C7399" w:rsidRPr="00E62D89">
        <w:rPr>
          <w:rFonts w:ascii="Times New Roman" w:hAnsi="Times New Roman" w:cs="Times New Roman"/>
          <w:color w:val="000000" w:themeColor="text1"/>
          <w:sz w:val="28"/>
          <w:szCs w:val="28"/>
        </w:rPr>
        <w:t>постійну комісію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0C6AC207" w14:textId="77777777" w:rsidR="00286297" w:rsidRDefault="00286297" w:rsidP="000C7399">
      <w:pPr>
        <w:pStyle w:val="ParagraphStyle9"/>
        <w:rPr>
          <w:rStyle w:val="FontStyle4"/>
          <w:rFonts w:ascii="Times New Roman" w:hAnsi="Times New Roman"/>
          <w:color w:val="000000" w:themeColor="text1"/>
          <w:szCs w:val="28"/>
          <w:lang w:val="uk-UA"/>
        </w:rPr>
      </w:pPr>
    </w:p>
    <w:p w14:paraId="459A849D" w14:textId="77777777" w:rsidR="0051732B" w:rsidRDefault="0051732B" w:rsidP="000C7399">
      <w:pPr>
        <w:pStyle w:val="ParagraphStyle9"/>
        <w:rPr>
          <w:rStyle w:val="FontStyle4"/>
          <w:rFonts w:ascii="Times New Roman" w:hAnsi="Times New Roman"/>
          <w:color w:val="000000" w:themeColor="text1"/>
          <w:szCs w:val="28"/>
          <w:lang w:val="uk-UA"/>
        </w:rPr>
      </w:pPr>
    </w:p>
    <w:p w14:paraId="667556F6" w14:textId="019A02D1" w:rsidR="000C7399" w:rsidRDefault="000C7399" w:rsidP="000C7399">
      <w:pPr>
        <w:pStyle w:val="ParagraphStyle9"/>
        <w:rPr>
          <w:rStyle w:val="FontStyle4"/>
          <w:rFonts w:ascii="Times New Roman" w:hAnsi="Times New Roman"/>
          <w:color w:val="000000" w:themeColor="text1"/>
          <w:szCs w:val="28"/>
          <w:lang w:val="uk-UA"/>
        </w:rPr>
      </w:pPr>
      <w:r w:rsidRPr="00E62D89">
        <w:rPr>
          <w:rStyle w:val="FontStyle4"/>
          <w:rFonts w:ascii="Times New Roman" w:hAnsi="Times New Roman"/>
          <w:color w:val="000000" w:themeColor="text1"/>
          <w:szCs w:val="28"/>
          <w:lang w:val="uk-UA"/>
        </w:rPr>
        <w:t>Сільський голова                                                                      Денис КОРОТЕНКО</w:t>
      </w:r>
    </w:p>
    <w:p w14:paraId="53DE51A7" w14:textId="77777777" w:rsidR="0051732B" w:rsidRDefault="0051732B" w:rsidP="00497E88">
      <w:pPr>
        <w:autoSpaceDE w:val="0"/>
        <w:autoSpaceDN w:val="0"/>
        <w:spacing w:after="0" w:line="240" w:lineRule="auto"/>
        <w:jc w:val="center"/>
        <w:rPr>
          <w:rFonts w:ascii="Times New Roman" w:hAnsi="Times New Roman" w:cs="Times New Roman"/>
          <w:sz w:val="28"/>
          <w:szCs w:val="28"/>
        </w:rPr>
      </w:pPr>
    </w:p>
    <w:p w14:paraId="12EF4C9C" w14:textId="77777777" w:rsidR="0051732B" w:rsidRDefault="0051732B" w:rsidP="00497E88">
      <w:pPr>
        <w:autoSpaceDE w:val="0"/>
        <w:autoSpaceDN w:val="0"/>
        <w:spacing w:after="0" w:line="240" w:lineRule="auto"/>
        <w:jc w:val="center"/>
        <w:rPr>
          <w:rFonts w:ascii="Times New Roman" w:hAnsi="Times New Roman" w:cs="Times New Roman"/>
          <w:sz w:val="28"/>
          <w:szCs w:val="28"/>
        </w:rPr>
      </w:pPr>
    </w:p>
    <w:p w14:paraId="015AC774" w14:textId="77777777" w:rsidR="0051732B" w:rsidRDefault="0051732B" w:rsidP="00497E88">
      <w:pPr>
        <w:autoSpaceDE w:val="0"/>
        <w:autoSpaceDN w:val="0"/>
        <w:spacing w:after="0" w:line="240" w:lineRule="auto"/>
        <w:jc w:val="center"/>
        <w:rPr>
          <w:rFonts w:ascii="Times New Roman" w:hAnsi="Times New Roman" w:cs="Times New Roman"/>
          <w:sz w:val="28"/>
          <w:szCs w:val="28"/>
        </w:rPr>
      </w:pPr>
    </w:p>
    <w:p w14:paraId="5764883B" w14:textId="77777777" w:rsidR="00497E88" w:rsidRPr="00497E88" w:rsidRDefault="00497E88" w:rsidP="00497E88">
      <w:pPr>
        <w:spacing w:after="0" w:line="240" w:lineRule="auto"/>
        <w:ind w:firstLine="6237"/>
        <w:jc w:val="both"/>
        <w:rPr>
          <w:rFonts w:ascii="Times New Roman" w:hAnsi="Times New Roman" w:cs="Times New Roman"/>
          <w:color w:val="000000"/>
          <w:sz w:val="28"/>
          <w:szCs w:val="28"/>
        </w:rPr>
      </w:pPr>
      <w:r w:rsidRPr="00497E88">
        <w:rPr>
          <w:rFonts w:ascii="Times New Roman" w:hAnsi="Times New Roman" w:cs="Times New Roman"/>
          <w:color w:val="000000"/>
          <w:sz w:val="28"/>
          <w:szCs w:val="28"/>
        </w:rPr>
        <w:lastRenderedPageBreak/>
        <w:t>ЗАТВЕРДЖЕНО</w:t>
      </w:r>
    </w:p>
    <w:p w14:paraId="46CB30F3" w14:textId="76547F66" w:rsidR="00497E88" w:rsidRPr="00497E88" w:rsidRDefault="00497E88" w:rsidP="00497E88">
      <w:pPr>
        <w:spacing w:after="0" w:line="240" w:lineRule="auto"/>
        <w:ind w:firstLine="6237"/>
        <w:jc w:val="both"/>
        <w:rPr>
          <w:rFonts w:ascii="Times New Roman" w:hAnsi="Times New Roman" w:cs="Times New Roman"/>
          <w:color w:val="000000"/>
          <w:sz w:val="28"/>
          <w:szCs w:val="28"/>
        </w:rPr>
      </w:pPr>
      <w:r w:rsidRPr="00497E88">
        <w:rPr>
          <w:rFonts w:ascii="Times New Roman" w:hAnsi="Times New Roman" w:cs="Times New Roman"/>
          <w:color w:val="000000"/>
          <w:sz w:val="28"/>
          <w:szCs w:val="28"/>
        </w:rPr>
        <w:t xml:space="preserve">рішення </w:t>
      </w:r>
      <w:r w:rsidR="007A03EE">
        <w:rPr>
          <w:rFonts w:ascii="Times New Roman" w:hAnsi="Times New Roman" w:cs="Times New Roman"/>
          <w:color w:val="000000"/>
          <w:sz w:val="28"/>
          <w:szCs w:val="28"/>
        </w:rPr>
        <w:t>п’ятдесят четвертої</w:t>
      </w:r>
    </w:p>
    <w:p w14:paraId="7C21BB3B" w14:textId="77777777" w:rsidR="00497E88" w:rsidRPr="00497E88" w:rsidRDefault="00497E88" w:rsidP="00497E88">
      <w:pPr>
        <w:spacing w:after="0" w:line="240" w:lineRule="auto"/>
        <w:ind w:firstLine="6237"/>
        <w:jc w:val="both"/>
        <w:rPr>
          <w:rFonts w:ascii="Times New Roman" w:hAnsi="Times New Roman" w:cs="Times New Roman"/>
          <w:color w:val="000000"/>
          <w:sz w:val="28"/>
          <w:szCs w:val="28"/>
        </w:rPr>
      </w:pPr>
      <w:r w:rsidRPr="00497E88">
        <w:rPr>
          <w:rFonts w:ascii="Times New Roman" w:hAnsi="Times New Roman" w:cs="Times New Roman"/>
          <w:color w:val="000000"/>
          <w:sz w:val="28"/>
          <w:szCs w:val="28"/>
        </w:rPr>
        <w:t xml:space="preserve">сесії восьмого скликання </w:t>
      </w:r>
    </w:p>
    <w:p w14:paraId="3518C849" w14:textId="77777777" w:rsidR="00497E88" w:rsidRPr="00497E88" w:rsidRDefault="00497E88" w:rsidP="00497E88">
      <w:pPr>
        <w:spacing w:after="0" w:line="240" w:lineRule="auto"/>
        <w:ind w:firstLine="6237"/>
        <w:rPr>
          <w:rFonts w:ascii="Times New Roman" w:hAnsi="Times New Roman" w:cs="Times New Roman"/>
          <w:color w:val="000000"/>
          <w:sz w:val="28"/>
          <w:szCs w:val="28"/>
        </w:rPr>
      </w:pPr>
      <w:r w:rsidRPr="00497E88">
        <w:rPr>
          <w:rFonts w:ascii="Times New Roman" w:hAnsi="Times New Roman" w:cs="Times New Roman"/>
          <w:color w:val="000000"/>
          <w:sz w:val="28"/>
          <w:szCs w:val="28"/>
        </w:rPr>
        <w:t>Широківської сільської</w:t>
      </w:r>
    </w:p>
    <w:p w14:paraId="12C86A1F" w14:textId="77777777" w:rsidR="00497E88" w:rsidRPr="00497E88" w:rsidRDefault="00497E88" w:rsidP="00497E88">
      <w:pPr>
        <w:spacing w:after="0" w:line="240" w:lineRule="auto"/>
        <w:ind w:firstLine="6237"/>
        <w:rPr>
          <w:rFonts w:ascii="Times New Roman" w:hAnsi="Times New Roman" w:cs="Times New Roman"/>
          <w:color w:val="000000"/>
          <w:sz w:val="28"/>
          <w:szCs w:val="28"/>
        </w:rPr>
      </w:pPr>
      <w:r w:rsidRPr="00497E88">
        <w:rPr>
          <w:rFonts w:ascii="Times New Roman" w:hAnsi="Times New Roman" w:cs="Times New Roman"/>
          <w:color w:val="000000"/>
          <w:sz w:val="28"/>
          <w:szCs w:val="28"/>
        </w:rPr>
        <w:t>ради Запорізького району</w:t>
      </w:r>
    </w:p>
    <w:p w14:paraId="2D9BD352" w14:textId="77777777" w:rsidR="00497E88" w:rsidRPr="00497E88" w:rsidRDefault="00497E88" w:rsidP="00497E88">
      <w:pPr>
        <w:spacing w:after="0" w:line="240" w:lineRule="auto"/>
        <w:ind w:firstLine="6237"/>
        <w:jc w:val="both"/>
        <w:rPr>
          <w:rFonts w:ascii="Times New Roman" w:hAnsi="Times New Roman" w:cs="Times New Roman"/>
          <w:color w:val="000000"/>
          <w:sz w:val="28"/>
          <w:szCs w:val="28"/>
        </w:rPr>
      </w:pPr>
      <w:r w:rsidRPr="00497E88">
        <w:rPr>
          <w:rFonts w:ascii="Times New Roman" w:hAnsi="Times New Roman" w:cs="Times New Roman"/>
          <w:color w:val="000000"/>
          <w:sz w:val="28"/>
          <w:szCs w:val="28"/>
        </w:rPr>
        <w:t xml:space="preserve">Запорізької області </w:t>
      </w:r>
    </w:p>
    <w:p w14:paraId="4E06C322" w14:textId="4D7EE898" w:rsidR="00497E88" w:rsidRPr="00497E88" w:rsidRDefault="00497E88" w:rsidP="00497E88">
      <w:pPr>
        <w:spacing w:after="0" w:line="240" w:lineRule="auto"/>
        <w:ind w:firstLine="6237"/>
        <w:jc w:val="both"/>
        <w:rPr>
          <w:rFonts w:ascii="Times New Roman" w:hAnsi="Times New Roman" w:cs="Times New Roman"/>
          <w:color w:val="000000"/>
          <w:sz w:val="28"/>
          <w:szCs w:val="28"/>
        </w:rPr>
      </w:pPr>
      <w:r w:rsidRPr="00497E88">
        <w:rPr>
          <w:rFonts w:ascii="Times New Roman" w:hAnsi="Times New Roman" w:cs="Times New Roman"/>
          <w:color w:val="000000"/>
          <w:sz w:val="28"/>
          <w:szCs w:val="28"/>
        </w:rPr>
        <w:t xml:space="preserve">від </w:t>
      </w:r>
      <w:r w:rsidR="007A03EE">
        <w:rPr>
          <w:rFonts w:ascii="Times New Roman" w:hAnsi="Times New Roman" w:cs="Times New Roman"/>
          <w:color w:val="000000"/>
          <w:sz w:val="28"/>
          <w:szCs w:val="28"/>
        </w:rPr>
        <w:t>19</w:t>
      </w:r>
      <w:r w:rsidRPr="00497E88">
        <w:rPr>
          <w:rFonts w:ascii="Times New Roman" w:hAnsi="Times New Roman" w:cs="Times New Roman"/>
          <w:color w:val="000000"/>
          <w:sz w:val="28"/>
          <w:szCs w:val="28"/>
        </w:rPr>
        <w:t>.12.202</w:t>
      </w:r>
      <w:r w:rsidR="007A03EE">
        <w:rPr>
          <w:rFonts w:ascii="Times New Roman" w:hAnsi="Times New Roman" w:cs="Times New Roman"/>
          <w:color w:val="000000"/>
          <w:sz w:val="28"/>
          <w:szCs w:val="28"/>
        </w:rPr>
        <w:t>4</w:t>
      </w:r>
      <w:r w:rsidRPr="00497E88">
        <w:rPr>
          <w:rFonts w:ascii="Times New Roman" w:hAnsi="Times New Roman" w:cs="Times New Roman"/>
          <w:color w:val="000000"/>
          <w:sz w:val="28"/>
          <w:szCs w:val="28"/>
        </w:rPr>
        <w:t xml:space="preserve"> </w:t>
      </w:r>
      <w:r w:rsidR="00F31806">
        <w:rPr>
          <w:rFonts w:ascii="Times New Roman" w:hAnsi="Times New Roman" w:cs="Times New Roman"/>
          <w:color w:val="000000"/>
          <w:sz w:val="28"/>
          <w:szCs w:val="28"/>
        </w:rPr>
        <w:t>№ 5</w:t>
      </w:r>
    </w:p>
    <w:p w14:paraId="50188974" w14:textId="77777777" w:rsidR="00497E88" w:rsidRDefault="00497E88" w:rsidP="001B7C2E">
      <w:pPr>
        <w:tabs>
          <w:tab w:val="left" w:pos="1504"/>
        </w:tabs>
        <w:spacing w:after="0" w:line="240" w:lineRule="auto"/>
        <w:jc w:val="center"/>
        <w:rPr>
          <w:rFonts w:ascii="Times New Roman" w:eastAsia="Times New Roman" w:hAnsi="Times New Roman" w:cs="Times New Roman"/>
          <w:b/>
          <w:bCs/>
          <w:color w:val="000000" w:themeColor="text1"/>
          <w:sz w:val="27"/>
          <w:szCs w:val="27"/>
          <w:lang w:eastAsia="ru-RU"/>
        </w:rPr>
      </w:pPr>
    </w:p>
    <w:p w14:paraId="1B0ABD9B" w14:textId="7471E2D9" w:rsidR="001B7C2E" w:rsidRPr="00E62D89" w:rsidRDefault="001B7C2E" w:rsidP="001B7C2E">
      <w:pPr>
        <w:tabs>
          <w:tab w:val="left" w:pos="1504"/>
        </w:tabs>
        <w:spacing w:after="0" w:line="240" w:lineRule="auto"/>
        <w:jc w:val="center"/>
        <w:rPr>
          <w:rFonts w:ascii="Times New Roman" w:eastAsia="Times New Roman" w:hAnsi="Times New Roman" w:cs="Times New Roman"/>
          <w:b/>
          <w:bCs/>
          <w:color w:val="000000" w:themeColor="text1"/>
          <w:sz w:val="27"/>
          <w:szCs w:val="27"/>
          <w:lang w:eastAsia="ru-RU"/>
        </w:rPr>
      </w:pPr>
      <w:r w:rsidRPr="00E62D89">
        <w:rPr>
          <w:rFonts w:ascii="Times New Roman" w:eastAsia="Times New Roman" w:hAnsi="Times New Roman" w:cs="Times New Roman"/>
          <w:b/>
          <w:bCs/>
          <w:color w:val="000000" w:themeColor="text1"/>
          <w:sz w:val="27"/>
          <w:szCs w:val="27"/>
          <w:lang w:eastAsia="ru-RU"/>
        </w:rPr>
        <w:t>Програма</w:t>
      </w:r>
    </w:p>
    <w:p w14:paraId="0618B270" w14:textId="00074CC3" w:rsidR="001B7C2E" w:rsidRPr="00497E88" w:rsidRDefault="00EA5AE5" w:rsidP="001B7C2E">
      <w:pPr>
        <w:widowControl w:val="0"/>
        <w:autoSpaceDE w:val="0"/>
        <w:autoSpaceDN w:val="0"/>
        <w:adjustRightInd w:val="0"/>
        <w:spacing w:after="0" w:line="240" w:lineRule="auto"/>
        <w:ind w:right="-39"/>
        <w:jc w:val="center"/>
        <w:rPr>
          <w:rFonts w:ascii="Times New Roman" w:eastAsia="Times New Roman" w:hAnsi="Times New Roman" w:cs="Times New Roman"/>
          <w:b/>
          <w:color w:val="000000" w:themeColor="text1"/>
          <w:sz w:val="28"/>
          <w:szCs w:val="28"/>
          <w:lang w:eastAsia="ru-RU"/>
        </w:rPr>
      </w:pPr>
      <w:r w:rsidRPr="00497E88">
        <w:rPr>
          <w:rFonts w:ascii="Times New Roman" w:eastAsia="Times New Roman" w:hAnsi="Times New Roman" w:cs="Times New Roman"/>
          <w:b/>
          <w:color w:val="000000" w:themeColor="text1"/>
          <w:sz w:val="28"/>
          <w:szCs w:val="28"/>
          <w:lang w:eastAsia="ru-RU"/>
        </w:rPr>
        <w:t xml:space="preserve">сприяння обороноздатності, </w:t>
      </w:r>
      <w:r w:rsidR="00AF2204">
        <w:rPr>
          <w:rFonts w:ascii="Times New Roman" w:eastAsia="Times New Roman" w:hAnsi="Times New Roman" w:cs="Times New Roman"/>
          <w:b/>
          <w:color w:val="000000" w:themeColor="text1"/>
          <w:sz w:val="28"/>
          <w:szCs w:val="28"/>
          <w:lang w:eastAsia="ru-RU"/>
        </w:rPr>
        <w:t xml:space="preserve">територіальній обороні, </w:t>
      </w:r>
      <w:r w:rsidRPr="00497E88">
        <w:rPr>
          <w:rFonts w:ascii="Times New Roman" w:eastAsia="Times New Roman" w:hAnsi="Times New Roman" w:cs="Times New Roman"/>
          <w:b/>
          <w:color w:val="000000" w:themeColor="text1"/>
          <w:sz w:val="28"/>
          <w:szCs w:val="28"/>
          <w:lang w:eastAsia="ru-RU"/>
        </w:rPr>
        <w:t xml:space="preserve">мобілізаційній підготовці </w:t>
      </w:r>
      <w:r w:rsidR="004C77F2" w:rsidRPr="004C77F2">
        <w:rPr>
          <w:rFonts w:ascii="Times New Roman" w:eastAsia="Times New Roman" w:hAnsi="Times New Roman" w:cs="Times New Roman"/>
          <w:b/>
          <w:color w:val="000000" w:themeColor="text1"/>
          <w:sz w:val="28"/>
          <w:szCs w:val="28"/>
          <w:lang w:eastAsia="ru-RU"/>
        </w:rPr>
        <w:t xml:space="preserve">Широківської </w:t>
      </w:r>
      <w:r w:rsidR="00867ADF">
        <w:rPr>
          <w:rFonts w:ascii="Times New Roman" w:eastAsia="Times New Roman" w:hAnsi="Times New Roman" w:cs="Times New Roman"/>
          <w:b/>
          <w:color w:val="000000" w:themeColor="text1"/>
          <w:sz w:val="28"/>
          <w:szCs w:val="28"/>
          <w:lang w:eastAsia="ru-RU"/>
        </w:rPr>
        <w:t>територіальної громади</w:t>
      </w:r>
      <w:r w:rsidR="004C77F2" w:rsidRPr="004C77F2">
        <w:rPr>
          <w:rFonts w:ascii="Times New Roman" w:eastAsia="Times New Roman" w:hAnsi="Times New Roman" w:cs="Times New Roman"/>
          <w:b/>
          <w:color w:val="000000" w:themeColor="text1"/>
          <w:sz w:val="28"/>
          <w:szCs w:val="28"/>
          <w:lang w:eastAsia="ru-RU"/>
        </w:rPr>
        <w:t xml:space="preserve"> Запорізького району Запорізької області</w:t>
      </w:r>
      <w:r w:rsidR="004C77F2">
        <w:rPr>
          <w:rFonts w:ascii="Times New Roman" w:eastAsia="Times New Roman" w:hAnsi="Times New Roman" w:cs="Times New Roman"/>
          <w:bCs/>
          <w:color w:val="000000" w:themeColor="text1"/>
          <w:sz w:val="28"/>
          <w:szCs w:val="28"/>
          <w:lang w:eastAsia="ru-RU"/>
        </w:rPr>
        <w:t xml:space="preserve"> </w:t>
      </w:r>
      <w:r w:rsidRPr="00497E88">
        <w:rPr>
          <w:rFonts w:ascii="Times New Roman" w:eastAsia="Times New Roman" w:hAnsi="Times New Roman" w:cs="Times New Roman"/>
          <w:b/>
          <w:color w:val="000000" w:themeColor="text1"/>
          <w:sz w:val="28"/>
          <w:szCs w:val="28"/>
          <w:lang w:eastAsia="ru-RU"/>
        </w:rPr>
        <w:t>на 202</w:t>
      </w:r>
      <w:r w:rsidR="007A03EE">
        <w:rPr>
          <w:rFonts w:ascii="Times New Roman" w:eastAsia="Times New Roman" w:hAnsi="Times New Roman" w:cs="Times New Roman"/>
          <w:b/>
          <w:color w:val="000000" w:themeColor="text1"/>
          <w:sz w:val="28"/>
          <w:szCs w:val="28"/>
          <w:lang w:eastAsia="ru-RU"/>
        </w:rPr>
        <w:t>5-2027 роки</w:t>
      </w:r>
    </w:p>
    <w:p w14:paraId="7C821EF7" w14:textId="77777777" w:rsidR="00EA5AE5" w:rsidRPr="00E62D89" w:rsidRDefault="00EA5AE5" w:rsidP="001B7C2E">
      <w:pPr>
        <w:widowControl w:val="0"/>
        <w:autoSpaceDE w:val="0"/>
        <w:autoSpaceDN w:val="0"/>
        <w:adjustRightInd w:val="0"/>
        <w:spacing w:after="0" w:line="240" w:lineRule="auto"/>
        <w:ind w:right="-39"/>
        <w:jc w:val="center"/>
        <w:rPr>
          <w:rFonts w:ascii="Times New Roman" w:eastAsia="Times New Roman" w:hAnsi="Times New Roman" w:cs="Times New Roman"/>
          <w:color w:val="000000" w:themeColor="text1"/>
          <w:sz w:val="27"/>
          <w:szCs w:val="27"/>
          <w:lang w:eastAsia="ru-RU"/>
        </w:rPr>
      </w:pPr>
    </w:p>
    <w:p w14:paraId="26EAF759" w14:textId="77777777" w:rsidR="000C7399" w:rsidRPr="00E62D89" w:rsidRDefault="001B7C2E" w:rsidP="000C7399">
      <w:pPr>
        <w:tabs>
          <w:tab w:val="left" w:pos="6317"/>
        </w:tabs>
        <w:spacing w:after="0" w:line="240" w:lineRule="auto"/>
        <w:ind w:left="-426"/>
        <w:jc w:val="center"/>
        <w:rPr>
          <w:rFonts w:ascii="Times New Roman" w:hAnsi="Times New Roman" w:cs="Times New Roman"/>
          <w:b/>
          <w:color w:val="000000" w:themeColor="text1"/>
          <w:sz w:val="27"/>
          <w:szCs w:val="27"/>
          <w:lang w:eastAsia="pl-PL"/>
        </w:rPr>
      </w:pPr>
      <w:r w:rsidRPr="00E62D89">
        <w:rPr>
          <w:rFonts w:ascii="Times New Roman" w:hAnsi="Times New Roman" w:cs="Times New Roman"/>
          <w:b/>
          <w:color w:val="000000" w:themeColor="text1"/>
          <w:sz w:val="27"/>
          <w:szCs w:val="27"/>
          <w:lang w:eastAsia="pl-PL"/>
        </w:rPr>
        <w:t>П</w:t>
      </w:r>
      <w:r w:rsidR="000C7399" w:rsidRPr="00E62D89">
        <w:rPr>
          <w:rFonts w:ascii="Times New Roman" w:hAnsi="Times New Roman" w:cs="Times New Roman"/>
          <w:b/>
          <w:color w:val="000000" w:themeColor="text1"/>
          <w:sz w:val="27"/>
          <w:szCs w:val="27"/>
          <w:lang w:eastAsia="pl-PL"/>
        </w:rPr>
        <w:t>аспорт програми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5670"/>
      </w:tblGrid>
      <w:tr w:rsidR="00E62D89" w:rsidRPr="00E62D89" w14:paraId="44D68242" w14:textId="77777777" w:rsidTr="009F177A">
        <w:tc>
          <w:tcPr>
            <w:tcW w:w="709" w:type="dxa"/>
          </w:tcPr>
          <w:p w14:paraId="228E76B3"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1</w:t>
            </w:r>
          </w:p>
        </w:tc>
        <w:tc>
          <w:tcPr>
            <w:tcW w:w="3402" w:type="dxa"/>
          </w:tcPr>
          <w:p w14:paraId="4E6C6D58"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Ініціатор розроблення програми</w:t>
            </w:r>
          </w:p>
        </w:tc>
        <w:tc>
          <w:tcPr>
            <w:tcW w:w="5670" w:type="dxa"/>
          </w:tcPr>
          <w:p w14:paraId="30ABAB47" w14:textId="77777777" w:rsidR="000C7399" w:rsidRPr="00E62D89" w:rsidRDefault="000C7399" w:rsidP="000C7399">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tc>
      </w:tr>
      <w:tr w:rsidR="00E62D89" w:rsidRPr="00E62D89" w14:paraId="24AA1AF1" w14:textId="77777777" w:rsidTr="009F177A">
        <w:tc>
          <w:tcPr>
            <w:tcW w:w="709" w:type="dxa"/>
          </w:tcPr>
          <w:p w14:paraId="744FF20B"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2</w:t>
            </w:r>
          </w:p>
        </w:tc>
        <w:tc>
          <w:tcPr>
            <w:tcW w:w="3402" w:type="dxa"/>
          </w:tcPr>
          <w:p w14:paraId="3A05888E"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Дата, номер і назва розпорядчого документа про затвердження програми</w:t>
            </w:r>
          </w:p>
        </w:tc>
        <w:tc>
          <w:tcPr>
            <w:tcW w:w="5670" w:type="dxa"/>
          </w:tcPr>
          <w:p w14:paraId="01549378" w14:textId="18ADFF9D" w:rsidR="000C7399" w:rsidRPr="00E62D89" w:rsidRDefault="000C7399" w:rsidP="005B45CC">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 xml:space="preserve">Рішення Широківської сільської ради Запорізького району Запорізької області від </w:t>
            </w:r>
            <w:r w:rsidR="007A03EE">
              <w:rPr>
                <w:rFonts w:ascii="Times New Roman" w:hAnsi="Times New Roman" w:cs="Times New Roman"/>
                <w:color w:val="000000" w:themeColor="text1"/>
                <w:sz w:val="27"/>
                <w:szCs w:val="27"/>
              </w:rPr>
              <w:t>19</w:t>
            </w:r>
            <w:r w:rsidR="005B45CC">
              <w:rPr>
                <w:rFonts w:ascii="Times New Roman" w:hAnsi="Times New Roman" w:cs="Times New Roman"/>
                <w:color w:val="000000" w:themeColor="text1"/>
                <w:sz w:val="27"/>
                <w:szCs w:val="27"/>
              </w:rPr>
              <w:t>.</w:t>
            </w:r>
            <w:r w:rsidR="00E16874">
              <w:rPr>
                <w:rFonts w:ascii="Times New Roman" w:hAnsi="Times New Roman" w:cs="Times New Roman"/>
                <w:color w:val="000000" w:themeColor="text1"/>
                <w:sz w:val="27"/>
                <w:szCs w:val="27"/>
              </w:rPr>
              <w:t>12</w:t>
            </w:r>
            <w:r w:rsidR="005B45CC">
              <w:rPr>
                <w:rFonts w:ascii="Times New Roman" w:hAnsi="Times New Roman" w:cs="Times New Roman"/>
                <w:color w:val="000000" w:themeColor="text1"/>
                <w:sz w:val="27"/>
                <w:szCs w:val="27"/>
              </w:rPr>
              <w:t>.</w:t>
            </w:r>
            <w:r w:rsidR="00EA5AE5" w:rsidRPr="00E62D89">
              <w:rPr>
                <w:rFonts w:ascii="Times New Roman" w:hAnsi="Times New Roman" w:cs="Times New Roman"/>
                <w:color w:val="000000" w:themeColor="text1"/>
                <w:sz w:val="27"/>
                <w:szCs w:val="27"/>
              </w:rPr>
              <w:t>2</w:t>
            </w:r>
            <w:r w:rsidR="006903C1" w:rsidRPr="00E62D89">
              <w:rPr>
                <w:rFonts w:ascii="Times New Roman" w:hAnsi="Times New Roman" w:cs="Times New Roman"/>
                <w:color w:val="000000" w:themeColor="text1"/>
                <w:sz w:val="27"/>
                <w:szCs w:val="27"/>
              </w:rPr>
              <w:t>02</w:t>
            </w:r>
            <w:r w:rsidR="007A03EE">
              <w:rPr>
                <w:rFonts w:ascii="Times New Roman" w:hAnsi="Times New Roman" w:cs="Times New Roman"/>
                <w:color w:val="000000" w:themeColor="text1"/>
                <w:sz w:val="27"/>
                <w:szCs w:val="27"/>
              </w:rPr>
              <w:t>4</w:t>
            </w:r>
            <w:r w:rsidR="00EA5AE5" w:rsidRPr="00E62D89">
              <w:rPr>
                <w:rFonts w:ascii="Times New Roman" w:hAnsi="Times New Roman" w:cs="Times New Roman"/>
                <w:color w:val="000000" w:themeColor="text1"/>
                <w:sz w:val="27"/>
                <w:szCs w:val="27"/>
              </w:rPr>
              <w:t xml:space="preserve"> р</w:t>
            </w:r>
            <w:r w:rsidR="005B45CC">
              <w:rPr>
                <w:rFonts w:ascii="Times New Roman" w:hAnsi="Times New Roman" w:cs="Times New Roman"/>
                <w:color w:val="000000" w:themeColor="text1"/>
                <w:sz w:val="27"/>
                <w:szCs w:val="27"/>
              </w:rPr>
              <w:t>.</w:t>
            </w:r>
            <w:r w:rsidRPr="00E62D89">
              <w:rPr>
                <w:rFonts w:ascii="Times New Roman" w:hAnsi="Times New Roman" w:cs="Times New Roman"/>
                <w:color w:val="000000" w:themeColor="text1"/>
                <w:sz w:val="27"/>
                <w:szCs w:val="27"/>
              </w:rPr>
              <w:t xml:space="preserve"> №</w:t>
            </w:r>
            <w:r w:rsidR="005B45CC">
              <w:rPr>
                <w:rFonts w:ascii="Times New Roman" w:hAnsi="Times New Roman" w:cs="Times New Roman"/>
                <w:color w:val="000000" w:themeColor="text1"/>
                <w:sz w:val="27"/>
                <w:szCs w:val="27"/>
              </w:rPr>
              <w:t xml:space="preserve"> </w:t>
            </w:r>
            <w:r w:rsidR="00F31806">
              <w:rPr>
                <w:rFonts w:ascii="Times New Roman" w:hAnsi="Times New Roman" w:cs="Times New Roman"/>
                <w:color w:val="000000" w:themeColor="text1"/>
                <w:sz w:val="27"/>
                <w:szCs w:val="27"/>
              </w:rPr>
              <w:t>5</w:t>
            </w:r>
          </w:p>
        </w:tc>
      </w:tr>
      <w:tr w:rsidR="0051732B" w:rsidRPr="00E62D89" w14:paraId="4760BE99" w14:textId="77777777" w:rsidTr="009F177A">
        <w:tc>
          <w:tcPr>
            <w:tcW w:w="709" w:type="dxa"/>
          </w:tcPr>
          <w:p w14:paraId="2CD859CF"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3</w:t>
            </w:r>
          </w:p>
        </w:tc>
        <w:tc>
          <w:tcPr>
            <w:tcW w:w="3402" w:type="dxa"/>
          </w:tcPr>
          <w:p w14:paraId="02FA1968"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Розробник програми</w:t>
            </w:r>
          </w:p>
        </w:tc>
        <w:tc>
          <w:tcPr>
            <w:tcW w:w="5670" w:type="dxa"/>
          </w:tcPr>
          <w:p w14:paraId="4FAD5348" w14:textId="2F5C8D0D"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tc>
      </w:tr>
      <w:tr w:rsidR="0051732B" w:rsidRPr="00E62D89" w14:paraId="09496C8A" w14:textId="77777777" w:rsidTr="009F177A">
        <w:tc>
          <w:tcPr>
            <w:tcW w:w="709" w:type="dxa"/>
          </w:tcPr>
          <w:p w14:paraId="657CC6AD"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4</w:t>
            </w:r>
          </w:p>
        </w:tc>
        <w:tc>
          <w:tcPr>
            <w:tcW w:w="3402" w:type="dxa"/>
          </w:tcPr>
          <w:p w14:paraId="7EDEC58B"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Співрозробники програми</w:t>
            </w:r>
          </w:p>
        </w:tc>
        <w:tc>
          <w:tcPr>
            <w:tcW w:w="5670" w:type="dxa"/>
          </w:tcPr>
          <w:p w14:paraId="434D5883" w14:textId="77777777" w:rsidR="0051732B" w:rsidRPr="00E62D89" w:rsidRDefault="0051732B" w:rsidP="0051732B">
            <w:pPr>
              <w:spacing w:after="0" w:line="240" w:lineRule="auto"/>
              <w:jc w:val="both"/>
              <w:rPr>
                <w:rFonts w:ascii="Times New Roman" w:hAnsi="Times New Roman" w:cs="Times New Roman"/>
                <w:color w:val="000000" w:themeColor="text1"/>
                <w:sz w:val="27"/>
                <w:szCs w:val="27"/>
              </w:rPr>
            </w:pPr>
          </w:p>
        </w:tc>
      </w:tr>
      <w:tr w:rsidR="0051732B" w:rsidRPr="00E62D89" w14:paraId="45248E73" w14:textId="77777777" w:rsidTr="009F177A">
        <w:tc>
          <w:tcPr>
            <w:tcW w:w="709" w:type="dxa"/>
          </w:tcPr>
          <w:p w14:paraId="60D5A087"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5</w:t>
            </w:r>
          </w:p>
        </w:tc>
        <w:tc>
          <w:tcPr>
            <w:tcW w:w="3402" w:type="dxa"/>
          </w:tcPr>
          <w:p w14:paraId="7E7C564C"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 xml:space="preserve">Відповідальний виконавець програми </w:t>
            </w:r>
          </w:p>
        </w:tc>
        <w:tc>
          <w:tcPr>
            <w:tcW w:w="5670" w:type="dxa"/>
          </w:tcPr>
          <w:p w14:paraId="03079A19" w14:textId="77777777"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p w14:paraId="55AF678E" w14:textId="77777777"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p>
        </w:tc>
      </w:tr>
      <w:tr w:rsidR="0051732B" w:rsidRPr="00E62D89" w14:paraId="6C1356AB" w14:textId="77777777" w:rsidTr="009F177A">
        <w:tc>
          <w:tcPr>
            <w:tcW w:w="709" w:type="dxa"/>
          </w:tcPr>
          <w:p w14:paraId="2679B6C8"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6</w:t>
            </w:r>
          </w:p>
        </w:tc>
        <w:tc>
          <w:tcPr>
            <w:tcW w:w="3402" w:type="dxa"/>
          </w:tcPr>
          <w:p w14:paraId="2665EACD"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Учасники програми</w:t>
            </w:r>
          </w:p>
        </w:tc>
        <w:tc>
          <w:tcPr>
            <w:tcW w:w="5670" w:type="dxa"/>
          </w:tcPr>
          <w:p w14:paraId="2EED93A4" w14:textId="77777777"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p w14:paraId="6B45B3E5" w14:textId="564F50D9" w:rsidR="0051732B" w:rsidRPr="00E62D89" w:rsidRDefault="0051732B" w:rsidP="0051732B">
            <w:pPr>
              <w:pStyle w:val="a4"/>
              <w:spacing w:after="0" w:line="240" w:lineRule="auto"/>
              <w:ind w:left="0"/>
              <w:rPr>
                <w:color w:val="000000" w:themeColor="text1"/>
                <w:sz w:val="27"/>
                <w:szCs w:val="27"/>
                <w:lang w:val="uk-UA"/>
              </w:rPr>
            </w:pPr>
            <w:r w:rsidRPr="00E62D89">
              <w:rPr>
                <w:rFonts w:eastAsia="Times New Roman"/>
                <w:color w:val="000000" w:themeColor="text1"/>
                <w:sz w:val="27"/>
                <w:szCs w:val="27"/>
                <w:lang w:val="uk-UA" w:eastAsia="ru-RU"/>
              </w:rPr>
              <w:t>в</w:t>
            </w:r>
            <w:r>
              <w:rPr>
                <w:rFonts w:eastAsia="Times New Roman"/>
                <w:color w:val="000000" w:themeColor="text1"/>
                <w:sz w:val="27"/>
                <w:szCs w:val="27"/>
                <w:lang w:val="uk-UA" w:eastAsia="ru-RU"/>
              </w:rPr>
              <w:t xml:space="preserve">ійськові частини </w:t>
            </w:r>
            <w:r w:rsidRPr="00E62D89">
              <w:rPr>
                <w:rFonts w:eastAsia="Times New Roman"/>
                <w:color w:val="000000" w:themeColor="text1"/>
                <w:sz w:val="27"/>
                <w:szCs w:val="27"/>
                <w:lang w:val="uk-UA" w:eastAsia="ru-RU"/>
              </w:rPr>
              <w:t xml:space="preserve">Збройних </w:t>
            </w:r>
            <w:r>
              <w:rPr>
                <w:rFonts w:eastAsia="Times New Roman"/>
                <w:color w:val="000000" w:themeColor="text1"/>
                <w:sz w:val="27"/>
                <w:szCs w:val="27"/>
                <w:lang w:val="uk-UA" w:eastAsia="ru-RU"/>
              </w:rPr>
              <w:t>С</w:t>
            </w:r>
            <w:r w:rsidRPr="00E62D89">
              <w:rPr>
                <w:rFonts w:eastAsia="Times New Roman"/>
                <w:color w:val="000000" w:themeColor="text1"/>
                <w:sz w:val="27"/>
                <w:szCs w:val="27"/>
                <w:lang w:val="uk-UA" w:eastAsia="ru-RU"/>
              </w:rPr>
              <w:t>ил України, Національної гвардії України, Державної прикордонної служби, підрозділи Міністерства внутрішніх справ України, підрозділи територіальної оборони, інші військові формування, територіальні центри комплек</w:t>
            </w:r>
            <w:r>
              <w:rPr>
                <w:rFonts w:eastAsia="Times New Roman"/>
                <w:color w:val="000000" w:themeColor="text1"/>
                <w:sz w:val="27"/>
                <w:szCs w:val="27"/>
                <w:lang w:val="uk-UA" w:eastAsia="ru-RU"/>
              </w:rPr>
              <w:t>тування та соціальної підтримки</w:t>
            </w:r>
          </w:p>
        </w:tc>
      </w:tr>
      <w:tr w:rsidR="0051732B" w:rsidRPr="00E62D89" w14:paraId="31A32CB6" w14:textId="77777777" w:rsidTr="009F177A">
        <w:tc>
          <w:tcPr>
            <w:tcW w:w="709" w:type="dxa"/>
          </w:tcPr>
          <w:p w14:paraId="3CF0CF57"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7</w:t>
            </w:r>
          </w:p>
        </w:tc>
        <w:tc>
          <w:tcPr>
            <w:tcW w:w="3402" w:type="dxa"/>
          </w:tcPr>
          <w:p w14:paraId="7D4F01C3"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Термін реалізації програми</w:t>
            </w:r>
          </w:p>
        </w:tc>
        <w:tc>
          <w:tcPr>
            <w:tcW w:w="5670" w:type="dxa"/>
          </w:tcPr>
          <w:p w14:paraId="5B0388C7" w14:textId="4907B8D3" w:rsidR="0051732B" w:rsidRPr="00E62D89" w:rsidRDefault="0051732B" w:rsidP="0051732B">
            <w:pPr>
              <w:spacing w:after="0" w:line="240" w:lineRule="auto"/>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202</w:t>
            </w:r>
            <w:r w:rsidR="007A03EE">
              <w:rPr>
                <w:rFonts w:ascii="Times New Roman" w:hAnsi="Times New Roman" w:cs="Times New Roman"/>
                <w:color w:val="000000" w:themeColor="text1"/>
                <w:sz w:val="27"/>
                <w:szCs w:val="27"/>
              </w:rPr>
              <w:t>5-2027 роки</w:t>
            </w:r>
            <w:r w:rsidRPr="00E62D89">
              <w:rPr>
                <w:rFonts w:ascii="Times New Roman" w:hAnsi="Times New Roman" w:cs="Times New Roman"/>
                <w:color w:val="000000" w:themeColor="text1"/>
                <w:sz w:val="27"/>
                <w:szCs w:val="27"/>
              </w:rPr>
              <w:t xml:space="preserve"> </w:t>
            </w:r>
          </w:p>
        </w:tc>
      </w:tr>
      <w:tr w:rsidR="0051732B" w:rsidRPr="00C71407" w14:paraId="284049CC" w14:textId="77777777" w:rsidTr="009F177A">
        <w:tc>
          <w:tcPr>
            <w:tcW w:w="709" w:type="dxa"/>
          </w:tcPr>
          <w:p w14:paraId="5BF7039A"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w:t>
            </w:r>
          </w:p>
        </w:tc>
        <w:tc>
          <w:tcPr>
            <w:tcW w:w="3402" w:type="dxa"/>
          </w:tcPr>
          <w:p w14:paraId="2E5221B5"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Загальний обсяг фінансових ресурсів, необхідних для реалізації програми, тис. грн, всього</w:t>
            </w:r>
          </w:p>
        </w:tc>
        <w:tc>
          <w:tcPr>
            <w:tcW w:w="5670" w:type="dxa"/>
          </w:tcPr>
          <w:p w14:paraId="1FE3F2C6" w14:textId="77777777" w:rsidR="0051732B" w:rsidRPr="00C71407" w:rsidRDefault="0051732B" w:rsidP="0051732B">
            <w:pPr>
              <w:spacing w:after="0" w:line="240" w:lineRule="auto"/>
              <w:ind w:left="283"/>
              <w:rPr>
                <w:rFonts w:ascii="Times New Roman" w:hAnsi="Times New Roman" w:cs="Times New Roman"/>
                <w:color w:val="000000" w:themeColor="text1"/>
                <w:sz w:val="27"/>
                <w:szCs w:val="27"/>
              </w:rPr>
            </w:pPr>
          </w:p>
          <w:p w14:paraId="06E55D7D" w14:textId="5729D1E4" w:rsidR="0051732B" w:rsidRPr="00C71407" w:rsidRDefault="00603783" w:rsidP="0051732B">
            <w:pPr>
              <w:spacing w:after="0" w:line="240" w:lineRule="auto"/>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37</w:t>
            </w:r>
            <w:r w:rsidR="00C71407" w:rsidRPr="00C71407">
              <w:rPr>
                <w:rFonts w:ascii="Times New Roman" w:hAnsi="Times New Roman" w:cs="Times New Roman"/>
                <w:color w:val="000000" w:themeColor="text1"/>
                <w:sz w:val="27"/>
                <w:szCs w:val="27"/>
              </w:rPr>
              <w:t xml:space="preserve"> 000</w:t>
            </w:r>
            <w:r w:rsidR="0051732B" w:rsidRPr="00C71407">
              <w:rPr>
                <w:rFonts w:ascii="Times New Roman" w:hAnsi="Times New Roman" w:cs="Times New Roman"/>
                <w:color w:val="000000" w:themeColor="text1"/>
                <w:sz w:val="27"/>
                <w:szCs w:val="27"/>
              </w:rPr>
              <w:t>,000</w:t>
            </w:r>
          </w:p>
        </w:tc>
      </w:tr>
      <w:tr w:rsidR="0051732B" w:rsidRPr="00C71407" w14:paraId="3947554A" w14:textId="77777777" w:rsidTr="009F177A">
        <w:tc>
          <w:tcPr>
            <w:tcW w:w="709" w:type="dxa"/>
          </w:tcPr>
          <w:p w14:paraId="455BD23A"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p>
        </w:tc>
        <w:tc>
          <w:tcPr>
            <w:tcW w:w="3402" w:type="dxa"/>
          </w:tcPr>
          <w:p w14:paraId="6E9CE0F8"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у тому числі</w:t>
            </w:r>
          </w:p>
        </w:tc>
        <w:tc>
          <w:tcPr>
            <w:tcW w:w="5670" w:type="dxa"/>
          </w:tcPr>
          <w:p w14:paraId="136F8B7F" w14:textId="77777777" w:rsidR="0051732B" w:rsidRPr="00C71407" w:rsidRDefault="0051732B" w:rsidP="0051732B">
            <w:pPr>
              <w:spacing w:after="0" w:line="240" w:lineRule="auto"/>
              <w:ind w:left="283"/>
              <w:jc w:val="center"/>
              <w:rPr>
                <w:rFonts w:ascii="Times New Roman" w:hAnsi="Times New Roman" w:cs="Times New Roman"/>
                <w:color w:val="000000" w:themeColor="text1"/>
                <w:sz w:val="27"/>
                <w:szCs w:val="27"/>
              </w:rPr>
            </w:pPr>
          </w:p>
        </w:tc>
      </w:tr>
      <w:tr w:rsidR="0051732B" w:rsidRPr="00C71407" w14:paraId="1DDBDEBD" w14:textId="77777777" w:rsidTr="009F177A">
        <w:tc>
          <w:tcPr>
            <w:tcW w:w="709" w:type="dxa"/>
          </w:tcPr>
          <w:p w14:paraId="009FBCAC"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8.1.</w:t>
            </w:r>
          </w:p>
        </w:tc>
        <w:tc>
          <w:tcPr>
            <w:tcW w:w="3402" w:type="dxa"/>
          </w:tcPr>
          <w:p w14:paraId="0B15BC39"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кошти обласного бюджету</w:t>
            </w:r>
          </w:p>
        </w:tc>
        <w:tc>
          <w:tcPr>
            <w:tcW w:w="5670" w:type="dxa"/>
          </w:tcPr>
          <w:p w14:paraId="5BE290DA" w14:textId="77777777" w:rsidR="0051732B" w:rsidRPr="00C71407" w:rsidRDefault="0051732B" w:rsidP="0051732B">
            <w:pPr>
              <w:spacing w:after="0" w:line="240" w:lineRule="auto"/>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w:t>
            </w:r>
          </w:p>
        </w:tc>
      </w:tr>
      <w:tr w:rsidR="0051732B" w:rsidRPr="00C71407" w14:paraId="0D26F46F" w14:textId="77777777" w:rsidTr="009F177A">
        <w:tc>
          <w:tcPr>
            <w:tcW w:w="709" w:type="dxa"/>
          </w:tcPr>
          <w:p w14:paraId="16FCCB3C"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8.2.</w:t>
            </w:r>
          </w:p>
        </w:tc>
        <w:tc>
          <w:tcPr>
            <w:tcW w:w="3402" w:type="dxa"/>
          </w:tcPr>
          <w:p w14:paraId="7B0D76B7"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кошти місцевого бюджету</w:t>
            </w:r>
          </w:p>
        </w:tc>
        <w:tc>
          <w:tcPr>
            <w:tcW w:w="5670" w:type="dxa"/>
          </w:tcPr>
          <w:p w14:paraId="4E9033FB" w14:textId="2D51CD4E" w:rsidR="0051732B" w:rsidRPr="00C71407" w:rsidRDefault="00603783" w:rsidP="0051732B">
            <w:pPr>
              <w:spacing w:after="0" w:line="240" w:lineRule="auto"/>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18</w:t>
            </w:r>
            <w:r w:rsidR="00C71407" w:rsidRPr="00C71407">
              <w:rPr>
                <w:rFonts w:ascii="Times New Roman" w:hAnsi="Times New Roman" w:cs="Times New Roman"/>
                <w:color w:val="000000" w:themeColor="text1"/>
                <w:sz w:val="27"/>
                <w:szCs w:val="27"/>
              </w:rPr>
              <w:t xml:space="preserve"> 0</w:t>
            </w:r>
            <w:r w:rsidR="0051732B" w:rsidRPr="00C71407">
              <w:rPr>
                <w:rFonts w:ascii="Times New Roman" w:hAnsi="Times New Roman" w:cs="Times New Roman"/>
                <w:color w:val="000000" w:themeColor="text1"/>
                <w:sz w:val="27"/>
                <w:szCs w:val="27"/>
              </w:rPr>
              <w:t>00,000</w:t>
            </w:r>
          </w:p>
        </w:tc>
      </w:tr>
      <w:tr w:rsidR="0051732B" w:rsidRPr="00E62D89" w14:paraId="10B26C5E" w14:textId="77777777" w:rsidTr="009F177A">
        <w:tc>
          <w:tcPr>
            <w:tcW w:w="709" w:type="dxa"/>
          </w:tcPr>
          <w:p w14:paraId="2A7C0E68"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8.3.</w:t>
            </w:r>
          </w:p>
        </w:tc>
        <w:tc>
          <w:tcPr>
            <w:tcW w:w="3402" w:type="dxa"/>
          </w:tcPr>
          <w:p w14:paraId="74417B94"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кошти інших джерел</w:t>
            </w:r>
          </w:p>
        </w:tc>
        <w:tc>
          <w:tcPr>
            <w:tcW w:w="5670" w:type="dxa"/>
          </w:tcPr>
          <w:p w14:paraId="0F2EC7C4" w14:textId="340BFDC2" w:rsidR="0051732B" w:rsidRPr="00016F07" w:rsidRDefault="00603783" w:rsidP="0051732B">
            <w:pPr>
              <w:spacing w:after="0" w:line="240" w:lineRule="auto"/>
              <w:ind w:left="34"/>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19</w:t>
            </w:r>
            <w:r w:rsidR="0051732B" w:rsidRPr="00C71407">
              <w:rPr>
                <w:rFonts w:ascii="Times New Roman" w:hAnsi="Times New Roman" w:cs="Times New Roman"/>
                <w:color w:val="000000" w:themeColor="text1"/>
                <w:sz w:val="27"/>
                <w:szCs w:val="27"/>
              </w:rPr>
              <w:t> 000,000</w:t>
            </w:r>
          </w:p>
        </w:tc>
      </w:tr>
    </w:tbl>
    <w:p w14:paraId="27F41489" w14:textId="77777777" w:rsidR="000C7399" w:rsidRDefault="000C7399" w:rsidP="00F6726B">
      <w:pPr>
        <w:tabs>
          <w:tab w:val="left" w:pos="1504"/>
        </w:tabs>
        <w:spacing w:after="0" w:line="240" w:lineRule="auto"/>
        <w:jc w:val="center"/>
        <w:rPr>
          <w:rFonts w:ascii="Times New Roman" w:eastAsia="Times New Roman" w:hAnsi="Times New Roman" w:cs="Times New Roman"/>
          <w:b/>
          <w:bCs/>
          <w:sz w:val="28"/>
          <w:szCs w:val="28"/>
          <w:lang w:eastAsia="ru-RU"/>
        </w:rPr>
      </w:pPr>
    </w:p>
    <w:p w14:paraId="4959770D" w14:textId="77777777" w:rsidR="0051732B" w:rsidRDefault="0051732B" w:rsidP="007F0D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9C4A30F" w14:textId="15F18306" w:rsidR="00F6726B" w:rsidRPr="0051732B" w:rsidRDefault="007F0D4C" w:rsidP="007F0D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732B">
        <w:rPr>
          <w:rFonts w:ascii="Times New Roman" w:eastAsia="Times New Roman" w:hAnsi="Times New Roman" w:cs="Times New Roman"/>
          <w:b/>
          <w:sz w:val="28"/>
          <w:szCs w:val="28"/>
          <w:lang w:eastAsia="ru-RU"/>
        </w:rPr>
        <w:lastRenderedPageBreak/>
        <w:t xml:space="preserve">1. </w:t>
      </w:r>
      <w:r w:rsidR="00F6726B" w:rsidRPr="0051732B">
        <w:rPr>
          <w:rFonts w:ascii="Times New Roman" w:eastAsia="Times New Roman" w:hAnsi="Times New Roman" w:cs="Times New Roman"/>
          <w:b/>
          <w:sz w:val="28"/>
          <w:szCs w:val="28"/>
          <w:lang w:eastAsia="ru-RU"/>
        </w:rPr>
        <w:t xml:space="preserve"> Загальні положення</w:t>
      </w:r>
    </w:p>
    <w:p w14:paraId="67B067BD" w14:textId="77777777" w:rsidR="00953996" w:rsidRPr="00953996" w:rsidRDefault="00953996" w:rsidP="00F6726B">
      <w:pPr>
        <w:widowControl w:val="0"/>
        <w:autoSpaceDE w:val="0"/>
        <w:autoSpaceDN w:val="0"/>
        <w:adjustRightInd w:val="0"/>
        <w:spacing w:after="0" w:line="240" w:lineRule="auto"/>
        <w:jc w:val="center"/>
        <w:rPr>
          <w:rFonts w:ascii="Times New Roman" w:eastAsia="Times New Roman" w:hAnsi="Times New Roman" w:cs="Times New Roman"/>
          <w:b/>
          <w:sz w:val="12"/>
          <w:szCs w:val="12"/>
          <w:lang w:eastAsia="ru-RU"/>
        </w:rPr>
      </w:pPr>
    </w:p>
    <w:p w14:paraId="7588B013" w14:textId="77777777" w:rsidR="005C6F67" w:rsidRPr="00166FA7" w:rsidRDefault="005C6F67" w:rsidP="005C6F67">
      <w:pPr>
        <w:pStyle w:val="a4"/>
        <w:spacing w:after="0" w:line="240" w:lineRule="auto"/>
        <w:ind w:left="0" w:firstLine="567"/>
        <w:jc w:val="both"/>
        <w:rPr>
          <w:b/>
          <w:bCs/>
          <w:sz w:val="28"/>
          <w:szCs w:val="28"/>
          <w:lang w:val="uk-UA"/>
        </w:rPr>
      </w:pPr>
      <w:r w:rsidRPr="00166FA7">
        <w:rPr>
          <w:bCs/>
          <w:sz w:val="28"/>
          <w:szCs w:val="28"/>
          <w:lang w:val="uk-UA"/>
        </w:rPr>
        <w:t>Захист Батьківщини, територіальної цілісності та суверенітету України є конституційним обов'язком громадян. Виконання ними військового обов’язку забезпечують державні органи, органи місцевого самоврядування, військові формування, підприємства, установи, організації та територіальні центри комплектування та соціальної підтримки.</w:t>
      </w:r>
    </w:p>
    <w:p w14:paraId="17D7B0C1" w14:textId="77777777" w:rsidR="005C6F67" w:rsidRPr="00166FA7" w:rsidRDefault="005C6F67" w:rsidP="005C6F67">
      <w:pPr>
        <w:pStyle w:val="a4"/>
        <w:spacing w:after="0" w:line="240" w:lineRule="auto"/>
        <w:ind w:left="0" w:firstLine="567"/>
        <w:jc w:val="both"/>
        <w:rPr>
          <w:color w:val="000000" w:themeColor="text1"/>
          <w:sz w:val="28"/>
          <w:szCs w:val="28"/>
          <w:lang w:val="uk-UA"/>
        </w:rPr>
      </w:pPr>
      <w:r w:rsidRPr="00166FA7">
        <w:rPr>
          <w:color w:val="000000" w:themeColor="text1"/>
          <w:sz w:val="28"/>
          <w:szCs w:val="28"/>
          <w:shd w:val="clear" w:color="auto" w:fill="FFFFFF"/>
          <w:lang w:val="uk-UA"/>
        </w:rPr>
        <w:t>Законом України «Про оборону України» визначено, що оборона України базується на готовності та здатності органів державної влади, усіх складових сектору безпеки і оборони України, органів місцевого самоврядування, єдиної державної системи цивільного захисту, національної економіки до переведення, при необхідності, з мирного на воєнний стан та відсічі збройній агресії, ліквідації збройного конфлікту, а також готовності населення і території держави до оборони.</w:t>
      </w:r>
    </w:p>
    <w:p w14:paraId="48A4ACA9" w14:textId="77777777" w:rsidR="005C6F67" w:rsidRPr="00166FA7" w:rsidRDefault="005C6F67" w:rsidP="005C6F67">
      <w:pPr>
        <w:pStyle w:val="a4"/>
        <w:spacing w:after="0" w:line="240" w:lineRule="auto"/>
        <w:ind w:left="0" w:firstLine="567"/>
        <w:jc w:val="both"/>
        <w:rPr>
          <w:bCs/>
          <w:color w:val="000000" w:themeColor="text1"/>
          <w:sz w:val="28"/>
          <w:szCs w:val="28"/>
          <w:lang w:val="uk-UA"/>
        </w:rPr>
      </w:pPr>
      <w:r w:rsidRPr="00166FA7">
        <w:rPr>
          <w:bCs/>
          <w:color w:val="000000" w:themeColor="text1"/>
          <w:sz w:val="28"/>
          <w:szCs w:val="28"/>
          <w:lang w:val="uk-UA"/>
        </w:rPr>
        <w:t>Органи місцевого самоврядування беруть участь у підготовці та виконанні завдань національного спротиву в мирний час та в особливий період, забезпечують життєдіяльність населення і функціонування об’єктів інфраструктури у межах відповідної адміністративно-територіальної одиниці, сприяють створенню добровольчих формувань територіальних громад.</w:t>
      </w:r>
    </w:p>
    <w:p w14:paraId="7080B359" w14:textId="77777777" w:rsidR="005C6F67" w:rsidRPr="00166FA7" w:rsidRDefault="005C6F67" w:rsidP="005C6F67">
      <w:pPr>
        <w:pStyle w:val="HTML"/>
        <w:shd w:val="clear" w:color="auto" w:fill="FFFFFF"/>
        <w:ind w:firstLine="567"/>
        <w:contextualSpacing/>
        <w:jc w:val="both"/>
        <w:textAlignment w:val="baseline"/>
        <w:rPr>
          <w:rFonts w:ascii="Times New Roman" w:hAnsi="Times New Roman" w:cs="Times New Roman"/>
          <w:color w:val="000000" w:themeColor="text1"/>
          <w:sz w:val="28"/>
          <w:szCs w:val="28"/>
          <w:lang w:val="uk-UA"/>
        </w:rPr>
      </w:pPr>
      <w:r w:rsidRPr="00166FA7">
        <w:rPr>
          <w:rFonts w:ascii="Times New Roman" w:hAnsi="Times New Roman" w:cs="Times New Roman"/>
          <w:color w:val="000000" w:themeColor="text1"/>
          <w:sz w:val="28"/>
          <w:szCs w:val="28"/>
          <w:lang w:val="uk-UA"/>
        </w:rPr>
        <w:t>З метою формування національної свідомості, готовності до захисту суверенітету та територіальної цілісності України та в умовах протидії російській агресії необхідне забезпечення активної інформаційної та пропагандистської роботи стосовно донесення до суспільства шанобливого ставлення до захисників України всіх поколінь, до державних та національних символів України, громадянської та патріотичної позиції.</w:t>
      </w:r>
    </w:p>
    <w:p w14:paraId="146D4303" w14:textId="20950742" w:rsidR="005C6F67" w:rsidRDefault="005C6F67" w:rsidP="005C6F67">
      <w:pPr>
        <w:widowControl w:val="0"/>
        <w:autoSpaceDE w:val="0"/>
        <w:autoSpaceDN w:val="0"/>
        <w:adjustRightInd w:val="0"/>
        <w:spacing w:after="0" w:line="240" w:lineRule="auto"/>
        <w:ind w:right="-39"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sz w:val="28"/>
          <w:szCs w:val="28"/>
          <w:lang w:eastAsia="ru-RU"/>
        </w:rPr>
        <w:t>Програма</w:t>
      </w:r>
      <w:r w:rsidR="00166FA7" w:rsidRPr="00E62D89">
        <w:rPr>
          <w:rFonts w:ascii="Times New Roman" w:eastAsia="Times New Roman" w:hAnsi="Times New Roman" w:cs="Times New Roman"/>
          <w:bCs/>
          <w:color w:val="000000" w:themeColor="text1"/>
          <w:sz w:val="28"/>
          <w:szCs w:val="28"/>
          <w:lang w:eastAsia="ru-RU"/>
        </w:rPr>
        <w:t xml:space="preserve"> сприяння обороноздатності, </w:t>
      </w:r>
      <w:r w:rsidR="00AF2204">
        <w:rPr>
          <w:rFonts w:ascii="Times New Roman" w:eastAsia="Times New Roman" w:hAnsi="Times New Roman" w:cs="Times New Roman"/>
          <w:bCs/>
          <w:color w:val="000000" w:themeColor="text1"/>
          <w:sz w:val="28"/>
          <w:szCs w:val="28"/>
          <w:lang w:eastAsia="ru-RU"/>
        </w:rPr>
        <w:t xml:space="preserve">територіальній обороні, </w:t>
      </w:r>
      <w:r w:rsidR="00166FA7" w:rsidRPr="00E62D89">
        <w:rPr>
          <w:rFonts w:ascii="Times New Roman" w:eastAsia="Times New Roman" w:hAnsi="Times New Roman" w:cs="Times New Roman"/>
          <w:bCs/>
          <w:color w:val="000000" w:themeColor="text1"/>
          <w:sz w:val="28"/>
          <w:szCs w:val="28"/>
          <w:lang w:eastAsia="ru-RU"/>
        </w:rPr>
        <w:t xml:space="preserve">мобілізаційній підготовці </w:t>
      </w:r>
      <w:r w:rsidR="004C77F2">
        <w:rPr>
          <w:rFonts w:ascii="Times New Roman" w:eastAsia="Times New Roman" w:hAnsi="Times New Roman" w:cs="Times New Roman"/>
          <w:bCs/>
          <w:color w:val="000000" w:themeColor="text1"/>
          <w:sz w:val="28"/>
          <w:szCs w:val="28"/>
          <w:lang w:eastAsia="ru-RU"/>
        </w:rPr>
        <w:t xml:space="preserve">Широківської </w:t>
      </w:r>
      <w:r w:rsidR="00867ADF">
        <w:rPr>
          <w:rFonts w:ascii="Times New Roman" w:eastAsia="Times New Roman" w:hAnsi="Times New Roman" w:cs="Times New Roman"/>
          <w:bCs/>
          <w:color w:val="000000" w:themeColor="text1"/>
          <w:sz w:val="28"/>
          <w:szCs w:val="28"/>
          <w:lang w:eastAsia="ru-RU"/>
        </w:rPr>
        <w:t>територіальної громади</w:t>
      </w:r>
      <w:r w:rsidR="004C77F2">
        <w:rPr>
          <w:rFonts w:ascii="Times New Roman" w:eastAsia="Times New Roman" w:hAnsi="Times New Roman" w:cs="Times New Roman"/>
          <w:bCs/>
          <w:color w:val="000000" w:themeColor="text1"/>
          <w:sz w:val="28"/>
          <w:szCs w:val="28"/>
          <w:lang w:eastAsia="ru-RU"/>
        </w:rPr>
        <w:t xml:space="preserve"> Запорізького району Запорізької області </w:t>
      </w:r>
      <w:r w:rsidR="00166FA7" w:rsidRPr="00E62D89">
        <w:rPr>
          <w:rFonts w:ascii="Times New Roman" w:eastAsia="Times New Roman" w:hAnsi="Times New Roman" w:cs="Times New Roman"/>
          <w:bCs/>
          <w:color w:val="000000" w:themeColor="text1"/>
          <w:sz w:val="28"/>
          <w:szCs w:val="28"/>
          <w:lang w:eastAsia="ru-RU"/>
        </w:rPr>
        <w:t>на 202</w:t>
      </w:r>
      <w:r w:rsidR="007A03EE">
        <w:rPr>
          <w:rFonts w:ascii="Times New Roman" w:eastAsia="Times New Roman" w:hAnsi="Times New Roman" w:cs="Times New Roman"/>
          <w:bCs/>
          <w:color w:val="000000" w:themeColor="text1"/>
          <w:sz w:val="28"/>
          <w:szCs w:val="28"/>
          <w:lang w:eastAsia="ru-RU"/>
        </w:rPr>
        <w:t>5-2027 роки</w:t>
      </w:r>
      <w:r w:rsidR="00166FA7">
        <w:rPr>
          <w:rFonts w:ascii="Times New Roman" w:eastAsia="Times New Roman" w:hAnsi="Times New Roman" w:cs="Times New Roman"/>
          <w:bCs/>
          <w:sz w:val="28"/>
          <w:szCs w:val="28"/>
          <w:lang w:eastAsia="ru-RU"/>
        </w:rPr>
        <w:t xml:space="preserve"> </w:t>
      </w:r>
      <w:r w:rsidRPr="006D2F85">
        <w:rPr>
          <w:rFonts w:ascii="Times New Roman" w:eastAsia="Times New Roman" w:hAnsi="Times New Roman" w:cs="Times New Roman"/>
          <w:bCs/>
          <w:sz w:val="28"/>
          <w:szCs w:val="28"/>
          <w:lang w:eastAsia="ru-RU"/>
        </w:rPr>
        <w:t>(</w:t>
      </w:r>
      <w:r w:rsidRPr="006D2F85">
        <w:rPr>
          <w:rFonts w:ascii="Times New Roman" w:hAnsi="Times New Roman" w:cs="Times New Roman"/>
          <w:bCs/>
          <w:color w:val="000000" w:themeColor="text1"/>
          <w:sz w:val="28"/>
          <w:szCs w:val="28"/>
        </w:rPr>
        <w:t>далі – Програма) розроблена на підставі положень Конституції України, Бюджетного кодексу України, Законів України «Про місцеве самоврядування в Україні»,</w:t>
      </w:r>
      <w:r w:rsidRPr="006D2F85">
        <w:rPr>
          <w:rFonts w:ascii="Times New Roman" w:hAnsi="Times New Roman" w:cs="Times New Roman"/>
          <w:bCs/>
          <w:color w:val="000000" w:themeColor="text1"/>
          <w:sz w:val="27"/>
          <w:szCs w:val="27"/>
        </w:rPr>
        <w:t xml:space="preserve"> </w:t>
      </w:r>
      <w:r w:rsidRPr="006D2F85">
        <w:rPr>
          <w:rFonts w:ascii="Times New Roman" w:hAnsi="Times New Roman" w:cs="Times New Roman"/>
          <w:bCs/>
          <w:color w:val="000000" w:themeColor="text1"/>
          <w:sz w:val="28"/>
          <w:szCs w:val="28"/>
        </w:rPr>
        <w:t>«Про основи національного спротиву», «Про правовий режим воєнного стану», «Про оборону України», «Про військовий обов’язок і військову службу», «Про мобілізаційну підготовку та мобілізацію», «Про Збройні Сили України», «Про Національну гвардію України», Указів Президента України від 24.02.2022 № 64/2022 «Про введення воєнного стану в Україні», від 11.02.2016 № 44/2016 «</w:t>
      </w:r>
      <w:r w:rsidRPr="006D2F85">
        <w:rPr>
          <w:rFonts w:ascii="Times New Roman" w:eastAsia="Times New Roman" w:hAnsi="Times New Roman" w:cs="Times New Roman"/>
          <w:bCs/>
          <w:color w:val="000000" w:themeColor="text1"/>
          <w:sz w:val="28"/>
          <w:szCs w:val="28"/>
          <w:lang w:eastAsia="ru-RU"/>
        </w:rPr>
        <w:t>Про шефську допомогу військовим частинам Збройних сил України, Національної гвардії України та Державної прикордонної служби України» (зі змінами).</w:t>
      </w:r>
    </w:p>
    <w:p w14:paraId="3EB0904C" w14:textId="4B5796BD" w:rsidR="005C6F67" w:rsidRPr="00D5493B" w:rsidRDefault="005C6F67" w:rsidP="005C6F6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166FA7">
        <w:rPr>
          <w:rFonts w:ascii="Times New Roman" w:hAnsi="Times New Roman" w:cs="Times New Roman"/>
          <w:bCs/>
          <w:color w:val="000000" w:themeColor="text1"/>
          <w:sz w:val="28"/>
          <w:szCs w:val="28"/>
        </w:rPr>
        <w:t xml:space="preserve">Програма приймається для забезпечення </w:t>
      </w:r>
      <w:r w:rsidRPr="00166FA7">
        <w:rPr>
          <w:rFonts w:ascii="Times New Roman" w:hAnsi="Times New Roman" w:cs="Times New Roman"/>
          <w:color w:val="000000" w:themeColor="text1"/>
          <w:sz w:val="28"/>
          <w:szCs w:val="28"/>
        </w:rPr>
        <w:t xml:space="preserve">умов щодо належного функціонування органів державної влади, органів військового управління, стратегічного (оперативного) розгортання військ (сил), </w:t>
      </w:r>
      <w:r w:rsidRPr="00166FA7">
        <w:rPr>
          <w:rFonts w:ascii="Times New Roman" w:hAnsi="Times New Roman" w:cs="Times New Roman"/>
          <w:bCs/>
          <w:color w:val="000000" w:themeColor="text1"/>
          <w:sz w:val="28"/>
          <w:szCs w:val="28"/>
        </w:rPr>
        <w:t xml:space="preserve">здійснення заходів з мобілізаційної підготовки та мобілізації на території </w:t>
      </w:r>
      <w:r w:rsidR="005A3045" w:rsidRPr="00166FA7">
        <w:rPr>
          <w:rFonts w:ascii="Times New Roman" w:hAnsi="Times New Roman" w:cs="Times New Roman"/>
          <w:bCs/>
          <w:color w:val="000000" w:themeColor="text1"/>
          <w:sz w:val="28"/>
          <w:szCs w:val="28"/>
        </w:rPr>
        <w:t xml:space="preserve">Широківської </w:t>
      </w:r>
      <w:r w:rsidR="006A54E7">
        <w:rPr>
          <w:rFonts w:ascii="Times New Roman" w:hAnsi="Times New Roman" w:cs="Times New Roman"/>
          <w:bCs/>
          <w:color w:val="000000" w:themeColor="text1"/>
          <w:sz w:val="28"/>
          <w:szCs w:val="28"/>
        </w:rPr>
        <w:t>територіальної громади</w:t>
      </w:r>
      <w:r w:rsidR="005A3045" w:rsidRPr="00166FA7">
        <w:rPr>
          <w:rFonts w:ascii="Times New Roman" w:hAnsi="Times New Roman" w:cs="Times New Roman"/>
          <w:bCs/>
          <w:color w:val="000000" w:themeColor="text1"/>
          <w:sz w:val="28"/>
          <w:szCs w:val="28"/>
        </w:rPr>
        <w:t xml:space="preserve"> Запорізьког</w:t>
      </w:r>
      <w:r w:rsidR="00FD7981" w:rsidRPr="00166FA7">
        <w:rPr>
          <w:rFonts w:ascii="Times New Roman" w:hAnsi="Times New Roman" w:cs="Times New Roman"/>
          <w:bCs/>
          <w:color w:val="000000" w:themeColor="text1"/>
          <w:sz w:val="28"/>
          <w:szCs w:val="28"/>
        </w:rPr>
        <w:t>о</w:t>
      </w:r>
      <w:r w:rsidR="005A3045" w:rsidRPr="00166FA7">
        <w:rPr>
          <w:rFonts w:ascii="Times New Roman" w:hAnsi="Times New Roman" w:cs="Times New Roman"/>
          <w:bCs/>
          <w:color w:val="000000" w:themeColor="text1"/>
          <w:sz w:val="28"/>
          <w:szCs w:val="28"/>
        </w:rPr>
        <w:t xml:space="preserve"> рай</w:t>
      </w:r>
      <w:r w:rsidR="00FD7981" w:rsidRPr="00166FA7">
        <w:rPr>
          <w:rFonts w:ascii="Times New Roman" w:hAnsi="Times New Roman" w:cs="Times New Roman"/>
          <w:bCs/>
          <w:color w:val="000000" w:themeColor="text1"/>
          <w:sz w:val="28"/>
          <w:szCs w:val="28"/>
        </w:rPr>
        <w:t>о</w:t>
      </w:r>
      <w:r w:rsidR="005A3045" w:rsidRPr="00166FA7">
        <w:rPr>
          <w:rFonts w:ascii="Times New Roman" w:hAnsi="Times New Roman" w:cs="Times New Roman"/>
          <w:bCs/>
          <w:color w:val="000000" w:themeColor="text1"/>
          <w:sz w:val="28"/>
          <w:szCs w:val="28"/>
        </w:rPr>
        <w:t xml:space="preserve">ну Запорізької області </w:t>
      </w:r>
      <w:r w:rsidR="006A54E7">
        <w:rPr>
          <w:rFonts w:ascii="Times New Roman" w:hAnsi="Times New Roman" w:cs="Times New Roman"/>
          <w:bCs/>
          <w:color w:val="000000" w:themeColor="text1"/>
          <w:sz w:val="28"/>
          <w:szCs w:val="28"/>
        </w:rPr>
        <w:t xml:space="preserve">(далі – Широківська громада) </w:t>
      </w:r>
      <w:r w:rsidRPr="00166FA7">
        <w:rPr>
          <w:rFonts w:ascii="Times New Roman" w:hAnsi="Times New Roman" w:cs="Times New Roman"/>
          <w:bCs/>
          <w:color w:val="000000" w:themeColor="text1"/>
          <w:sz w:val="28"/>
          <w:szCs w:val="28"/>
        </w:rPr>
        <w:t xml:space="preserve">відповідно до діючих нормативно-правових актів </w:t>
      </w:r>
      <w:r w:rsidR="005A3045" w:rsidRPr="00166FA7">
        <w:rPr>
          <w:rFonts w:ascii="Times New Roman" w:hAnsi="Times New Roman" w:cs="Times New Roman"/>
          <w:bCs/>
          <w:color w:val="000000" w:themeColor="text1"/>
          <w:sz w:val="28"/>
          <w:szCs w:val="28"/>
        </w:rPr>
        <w:t>.</w:t>
      </w:r>
    </w:p>
    <w:p w14:paraId="169C9505" w14:textId="77777777" w:rsidR="005C6F67" w:rsidRDefault="005C6F67" w:rsidP="005C6F67">
      <w:pPr>
        <w:spacing w:after="0" w:line="240" w:lineRule="auto"/>
        <w:ind w:firstLine="720"/>
        <w:jc w:val="both"/>
        <w:rPr>
          <w:rFonts w:ascii="Times New Roman" w:eastAsia="Times New Roman" w:hAnsi="Times New Roman" w:cs="Times New Roman"/>
          <w:sz w:val="27"/>
          <w:szCs w:val="27"/>
          <w:lang w:eastAsia="ru-RU"/>
        </w:rPr>
      </w:pPr>
    </w:p>
    <w:p w14:paraId="0838F8BB" w14:textId="77777777" w:rsidR="0051732B" w:rsidRDefault="0051732B" w:rsidP="005C6F67">
      <w:pPr>
        <w:spacing w:after="0" w:line="240" w:lineRule="auto"/>
        <w:ind w:firstLine="720"/>
        <w:jc w:val="both"/>
        <w:rPr>
          <w:rFonts w:ascii="Times New Roman" w:eastAsia="Times New Roman" w:hAnsi="Times New Roman" w:cs="Times New Roman"/>
          <w:sz w:val="27"/>
          <w:szCs w:val="27"/>
          <w:lang w:eastAsia="ru-RU"/>
        </w:rPr>
      </w:pPr>
    </w:p>
    <w:p w14:paraId="0CAACA98" w14:textId="77777777" w:rsidR="0051732B" w:rsidRDefault="0051732B" w:rsidP="005C6F67">
      <w:pPr>
        <w:spacing w:after="0" w:line="240" w:lineRule="auto"/>
        <w:ind w:firstLine="720"/>
        <w:jc w:val="both"/>
        <w:rPr>
          <w:rFonts w:ascii="Times New Roman" w:eastAsia="Times New Roman" w:hAnsi="Times New Roman" w:cs="Times New Roman"/>
          <w:sz w:val="27"/>
          <w:szCs w:val="27"/>
          <w:lang w:eastAsia="ru-RU"/>
        </w:rPr>
      </w:pPr>
    </w:p>
    <w:p w14:paraId="0F2AE697" w14:textId="77777777" w:rsidR="0051732B" w:rsidRDefault="0051732B" w:rsidP="005C6F67">
      <w:pPr>
        <w:spacing w:after="0" w:line="240" w:lineRule="auto"/>
        <w:ind w:firstLine="720"/>
        <w:jc w:val="both"/>
        <w:rPr>
          <w:rFonts w:ascii="Times New Roman" w:eastAsia="Times New Roman" w:hAnsi="Times New Roman" w:cs="Times New Roman"/>
          <w:sz w:val="27"/>
          <w:szCs w:val="27"/>
          <w:lang w:eastAsia="ru-RU"/>
        </w:rPr>
      </w:pPr>
    </w:p>
    <w:p w14:paraId="100D9964" w14:textId="048E8722" w:rsidR="001C5EBF" w:rsidRPr="006E280C" w:rsidRDefault="007F0D4C" w:rsidP="001C5EBF">
      <w:pPr>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1C5EBF" w:rsidRPr="006E280C">
        <w:rPr>
          <w:rFonts w:ascii="Times New Roman" w:hAnsi="Times New Roman" w:cs="Times New Roman"/>
          <w:b/>
          <w:sz w:val="28"/>
          <w:szCs w:val="28"/>
        </w:rPr>
        <w:t>Склад проблеми, шляхи і способи її розв’язання</w:t>
      </w:r>
    </w:p>
    <w:p w14:paraId="74C24A1F" w14:textId="77777777" w:rsidR="001B1013" w:rsidRPr="00166FA7" w:rsidRDefault="005C6F67" w:rsidP="001B1013">
      <w:pPr>
        <w:pStyle w:val="a4"/>
        <w:spacing w:after="0" w:line="240" w:lineRule="auto"/>
        <w:ind w:left="0" w:firstLine="567"/>
        <w:jc w:val="both"/>
        <w:rPr>
          <w:b/>
          <w:bCs/>
          <w:sz w:val="28"/>
          <w:szCs w:val="28"/>
          <w:lang w:val="uk-UA"/>
        </w:rPr>
      </w:pPr>
      <w:r w:rsidRPr="001B1013">
        <w:rPr>
          <w:sz w:val="28"/>
          <w:szCs w:val="28"/>
          <w:shd w:val="clear" w:color="auto" w:fill="FFFFFF"/>
          <w:lang w:val="uk-UA"/>
        </w:rPr>
        <w:t xml:space="preserve">У зв'язку з військовою агресією російської федерації проти України, </w:t>
      </w:r>
      <w:r w:rsidRPr="001B1013">
        <w:rPr>
          <w:bCs/>
          <w:sz w:val="28"/>
          <w:szCs w:val="28"/>
          <w:lang w:val="uk-UA"/>
        </w:rPr>
        <w:t>задля забезпечення державного суверенітету, територіальної цілісності та недоторканості України, військового захисту та охорони життя, прав, свобод і законних інтересів громадян і суспільства України від злочинних та інших протиправних посягань,</w:t>
      </w:r>
      <w:r w:rsidRPr="001B1013">
        <w:rPr>
          <w:bCs/>
          <w:color w:val="000000" w:themeColor="text1"/>
          <w:sz w:val="28"/>
          <w:szCs w:val="28"/>
          <w:lang w:val="uk-UA"/>
        </w:rPr>
        <w:t xml:space="preserve"> підтримки бойової і мобілізаційної готовності Збройних </w:t>
      </w:r>
      <w:r w:rsidR="00697114">
        <w:rPr>
          <w:bCs/>
          <w:color w:val="000000" w:themeColor="text1"/>
          <w:sz w:val="28"/>
          <w:szCs w:val="28"/>
          <w:lang w:val="uk-UA"/>
        </w:rPr>
        <w:t>С</w:t>
      </w:r>
      <w:r w:rsidRPr="001B1013">
        <w:rPr>
          <w:bCs/>
          <w:color w:val="000000" w:themeColor="text1"/>
          <w:sz w:val="28"/>
          <w:szCs w:val="28"/>
          <w:lang w:val="uk-UA"/>
        </w:rPr>
        <w:t xml:space="preserve">ил України, Національної гвардії України, Державної прикордонної служби України, підрозділів </w:t>
      </w:r>
      <w:r w:rsidRPr="00E62D89">
        <w:rPr>
          <w:bCs/>
          <w:color w:val="000000" w:themeColor="text1"/>
          <w:sz w:val="28"/>
          <w:szCs w:val="28"/>
          <w:lang w:val="uk-UA"/>
        </w:rPr>
        <w:t xml:space="preserve">Міністерства внутрішніх справ України, підрозділів територіальної оборони, інших військових формувань, </w:t>
      </w:r>
      <w:r w:rsidR="001B1013" w:rsidRPr="00E62D89">
        <w:rPr>
          <w:bCs/>
          <w:color w:val="000000" w:themeColor="text1"/>
          <w:sz w:val="28"/>
          <w:szCs w:val="28"/>
          <w:lang w:val="uk-UA"/>
        </w:rPr>
        <w:t xml:space="preserve">територіальних центрів комплектування та соціальної підтримки </w:t>
      </w:r>
      <w:r w:rsidRPr="00E62D89">
        <w:rPr>
          <w:bCs/>
          <w:color w:val="000000" w:themeColor="text1"/>
          <w:sz w:val="28"/>
          <w:szCs w:val="28"/>
          <w:lang w:val="uk-UA"/>
        </w:rPr>
        <w:t xml:space="preserve">на рівні, що гарантує адекватне реагування на загрози національній безпеці держави, виникла необхідність залучення коштів бюджету </w:t>
      </w:r>
      <w:r w:rsidR="0076655E" w:rsidRPr="00E62D89">
        <w:rPr>
          <w:bCs/>
          <w:color w:val="000000" w:themeColor="text1"/>
          <w:sz w:val="28"/>
          <w:szCs w:val="28"/>
          <w:lang w:val="uk-UA"/>
        </w:rPr>
        <w:t>Широківської сільської територіальної громади</w:t>
      </w:r>
      <w:r w:rsidR="00E4367D" w:rsidRPr="00E62D89">
        <w:rPr>
          <w:bCs/>
          <w:color w:val="000000" w:themeColor="text1"/>
          <w:sz w:val="28"/>
          <w:szCs w:val="28"/>
          <w:lang w:val="uk-UA"/>
        </w:rPr>
        <w:t xml:space="preserve"> Запорізького району Запорізької</w:t>
      </w:r>
      <w:r w:rsidR="0076655E" w:rsidRPr="00E62D89">
        <w:rPr>
          <w:bCs/>
          <w:color w:val="000000" w:themeColor="text1"/>
          <w:sz w:val="28"/>
          <w:szCs w:val="28"/>
          <w:lang w:val="uk-UA"/>
        </w:rPr>
        <w:t xml:space="preserve"> </w:t>
      </w:r>
      <w:r w:rsidR="00166FA7" w:rsidRPr="00E62D89">
        <w:rPr>
          <w:bCs/>
          <w:color w:val="000000" w:themeColor="text1"/>
          <w:sz w:val="28"/>
          <w:szCs w:val="28"/>
          <w:lang w:val="uk-UA"/>
        </w:rPr>
        <w:t>області (далі – місцевий бюджет)</w:t>
      </w:r>
      <w:r w:rsidR="0076655E" w:rsidRPr="00E62D89">
        <w:rPr>
          <w:bCs/>
          <w:color w:val="000000" w:themeColor="text1"/>
          <w:sz w:val="28"/>
          <w:szCs w:val="28"/>
          <w:lang w:val="uk-UA"/>
        </w:rPr>
        <w:t xml:space="preserve"> </w:t>
      </w:r>
      <w:r w:rsidRPr="00E62D89">
        <w:rPr>
          <w:bCs/>
          <w:color w:val="000000" w:themeColor="text1"/>
          <w:sz w:val="28"/>
          <w:szCs w:val="28"/>
          <w:lang w:val="uk-UA"/>
        </w:rPr>
        <w:t xml:space="preserve">для максимального покращення матеріально-технічного забезпечення </w:t>
      </w:r>
      <w:r w:rsidRPr="00E62D89">
        <w:rPr>
          <w:rFonts w:eastAsia="Times New Roman"/>
          <w:bCs/>
          <w:color w:val="000000" w:themeColor="text1"/>
          <w:sz w:val="28"/>
          <w:szCs w:val="28"/>
          <w:lang w:val="uk-UA" w:eastAsia="ru-RU"/>
        </w:rPr>
        <w:t xml:space="preserve">військових частин Збройних </w:t>
      </w:r>
      <w:r w:rsidR="00697114">
        <w:rPr>
          <w:rFonts w:eastAsia="Times New Roman"/>
          <w:bCs/>
          <w:color w:val="000000" w:themeColor="text1"/>
          <w:sz w:val="28"/>
          <w:szCs w:val="28"/>
          <w:lang w:val="uk-UA" w:eastAsia="ru-RU"/>
        </w:rPr>
        <w:t>С</w:t>
      </w:r>
      <w:r w:rsidRPr="00E62D89">
        <w:rPr>
          <w:rFonts w:eastAsia="Times New Roman"/>
          <w:bCs/>
          <w:color w:val="000000" w:themeColor="text1"/>
          <w:sz w:val="28"/>
          <w:szCs w:val="28"/>
          <w:lang w:val="uk-UA" w:eastAsia="ru-RU"/>
        </w:rPr>
        <w:t>ил України, Національної гвардії України та Державної прикордонної служби України, підрозділів Міністерства внутрішніх справ України,</w:t>
      </w:r>
      <w:r w:rsidR="002A6EEF" w:rsidRPr="00E62D89">
        <w:rPr>
          <w:rFonts w:eastAsia="Times New Roman"/>
          <w:bCs/>
          <w:color w:val="000000" w:themeColor="text1"/>
          <w:sz w:val="28"/>
          <w:szCs w:val="28"/>
          <w:lang w:val="uk-UA" w:eastAsia="ru-RU"/>
        </w:rPr>
        <w:t xml:space="preserve"> підрозділів територіальної оборони,</w:t>
      </w:r>
      <w:r w:rsidRPr="00E62D89">
        <w:rPr>
          <w:rFonts w:eastAsia="Times New Roman"/>
          <w:bCs/>
          <w:color w:val="000000" w:themeColor="text1"/>
          <w:sz w:val="28"/>
          <w:szCs w:val="28"/>
          <w:lang w:val="uk-UA" w:eastAsia="ru-RU"/>
        </w:rPr>
        <w:t xml:space="preserve"> </w:t>
      </w:r>
      <w:r w:rsidR="008552C6" w:rsidRPr="00E62D89">
        <w:rPr>
          <w:bCs/>
          <w:color w:val="000000" w:themeColor="text1"/>
          <w:sz w:val="28"/>
          <w:szCs w:val="28"/>
          <w:lang w:val="uk-UA"/>
        </w:rPr>
        <w:t xml:space="preserve">інших військових формувань, </w:t>
      </w:r>
      <w:r w:rsidRPr="00E62D89">
        <w:rPr>
          <w:rFonts w:eastAsia="Times New Roman"/>
          <w:bCs/>
          <w:color w:val="000000" w:themeColor="text1"/>
          <w:sz w:val="28"/>
          <w:szCs w:val="28"/>
          <w:lang w:val="uk-UA" w:eastAsia="ru-RU"/>
        </w:rPr>
        <w:t xml:space="preserve">які дислокуються на території Широківської </w:t>
      </w:r>
      <w:r w:rsidR="002A6EEF" w:rsidRPr="00E62D89">
        <w:rPr>
          <w:rFonts w:eastAsia="Times New Roman"/>
          <w:bCs/>
          <w:color w:val="000000" w:themeColor="text1"/>
          <w:sz w:val="28"/>
          <w:szCs w:val="28"/>
          <w:lang w:val="uk-UA" w:eastAsia="ru-RU"/>
        </w:rPr>
        <w:t>г</w:t>
      </w:r>
      <w:r w:rsidRPr="00E62D89">
        <w:rPr>
          <w:rFonts w:eastAsia="Times New Roman"/>
          <w:bCs/>
          <w:color w:val="000000" w:themeColor="text1"/>
          <w:sz w:val="28"/>
          <w:szCs w:val="28"/>
          <w:lang w:val="uk-UA" w:eastAsia="ru-RU"/>
        </w:rPr>
        <w:t>ромади</w:t>
      </w:r>
      <w:r w:rsidR="001B1013" w:rsidRPr="00E62D89">
        <w:rPr>
          <w:rFonts w:eastAsia="Times New Roman"/>
          <w:bCs/>
          <w:color w:val="000000" w:themeColor="text1"/>
          <w:sz w:val="28"/>
          <w:szCs w:val="28"/>
          <w:lang w:val="uk-UA" w:eastAsia="ru-RU"/>
        </w:rPr>
        <w:t xml:space="preserve">, </w:t>
      </w:r>
      <w:r w:rsidR="001B1013" w:rsidRPr="00E62D89">
        <w:rPr>
          <w:bCs/>
          <w:color w:val="000000" w:themeColor="text1"/>
          <w:sz w:val="28"/>
          <w:szCs w:val="28"/>
          <w:lang w:val="uk-UA"/>
        </w:rPr>
        <w:t>територіальних центрів комплектування</w:t>
      </w:r>
      <w:r w:rsidR="001B1013" w:rsidRPr="00166FA7">
        <w:rPr>
          <w:bCs/>
          <w:sz w:val="28"/>
          <w:szCs w:val="28"/>
          <w:lang w:val="uk-UA"/>
        </w:rPr>
        <w:t xml:space="preserve"> та соціальної підтримки.</w:t>
      </w:r>
    </w:p>
    <w:p w14:paraId="5CA27B53" w14:textId="77777777" w:rsidR="002A6EEF" w:rsidRPr="001B1013" w:rsidRDefault="002A6EEF" w:rsidP="001B1013">
      <w:pPr>
        <w:pStyle w:val="a4"/>
        <w:spacing w:after="0" w:line="240" w:lineRule="auto"/>
        <w:ind w:left="0" w:firstLine="567"/>
        <w:jc w:val="both"/>
        <w:rPr>
          <w:b/>
          <w:color w:val="000000" w:themeColor="text1"/>
          <w:sz w:val="12"/>
          <w:szCs w:val="12"/>
          <w:lang w:val="uk-UA"/>
        </w:rPr>
      </w:pPr>
    </w:p>
    <w:p w14:paraId="606206ED" w14:textId="134E3AD9" w:rsidR="00F6726B" w:rsidRPr="00964697" w:rsidRDefault="007F0D4C" w:rsidP="00F6726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F6726B" w:rsidRPr="00964697">
        <w:rPr>
          <w:rFonts w:ascii="Times New Roman" w:eastAsia="Times New Roman" w:hAnsi="Times New Roman" w:cs="Times New Roman"/>
          <w:b/>
          <w:sz w:val="28"/>
          <w:szCs w:val="28"/>
          <w:lang w:eastAsia="ru-RU"/>
        </w:rPr>
        <w:t xml:space="preserve">Мета </w:t>
      </w:r>
      <w:r w:rsidR="001C5EBF" w:rsidRPr="00964697">
        <w:rPr>
          <w:rFonts w:ascii="Times New Roman" w:eastAsia="Times New Roman" w:hAnsi="Times New Roman" w:cs="Times New Roman"/>
          <w:b/>
          <w:sz w:val="28"/>
          <w:szCs w:val="28"/>
          <w:lang w:eastAsia="ru-RU"/>
        </w:rPr>
        <w:t>П</w:t>
      </w:r>
      <w:r w:rsidR="00F6726B" w:rsidRPr="00964697">
        <w:rPr>
          <w:rFonts w:ascii="Times New Roman" w:eastAsia="Times New Roman" w:hAnsi="Times New Roman" w:cs="Times New Roman"/>
          <w:b/>
          <w:sz w:val="28"/>
          <w:szCs w:val="28"/>
          <w:lang w:eastAsia="ru-RU"/>
        </w:rPr>
        <w:t>рограми</w:t>
      </w:r>
    </w:p>
    <w:p w14:paraId="2BB0A1E4" w14:textId="77777777" w:rsidR="00F6726B" w:rsidRPr="007F0D4C" w:rsidRDefault="00F6726B" w:rsidP="00F6726B">
      <w:pPr>
        <w:widowControl w:val="0"/>
        <w:autoSpaceDE w:val="0"/>
        <w:autoSpaceDN w:val="0"/>
        <w:adjustRightInd w:val="0"/>
        <w:spacing w:after="0" w:line="240" w:lineRule="auto"/>
        <w:jc w:val="center"/>
        <w:rPr>
          <w:rFonts w:ascii="Times New Roman" w:eastAsia="Times New Roman" w:hAnsi="Times New Roman" w:cs="Times New Roman"/>
          <w:b/>
          <w:sz w:val="12"/>
          <w:szCs w:val="12"/>
          <w:lang w:eastAsia="ru-RU"/>
        </w:rPr>
      </w:pPr>
    </w:p>
    <w:p w14:paraId="323F81F8" w14:textId="77777777" w:rsidR="007A6A56" w:rsidRPr="001B1013" w:rsidRDefault="00E63112" w:rsidP="001B1013">
      <w:pPr>
        <w:pStyle w:val="a4"/>
        <w:spacing w:after="0" w:line="240" w:lineRule="auto"/>
        <w:ind w:left="0" w:firstLine="567"/>
        <w:jc w:val="both"/>
        <w:rPr>
          <w:rFonts w:eastAsia="Times New Roman"/>
          <w:sz w:val="28"/>
          <w:szCs w:val="28"/>
          <w:lang w:val="uk-UA" w:eastAsia="ru-RU"/>
        </w:rPr>
      </w:pPr>
      <w:r w:rsidRPr="00E62D89">
        <w:rPr>
          <w:rFonts w:eastAsia="Times New Roman"/>
          <w:bCs/>
          <w:sz w:val="28"/>
          <w:szCs w:val="28"/>
          <w:lang w:val="uk-UA" w:eastAsia="ru-RU"/>
        </w:rPr>
        <w:t>Метою Програми є впровадження комплексних взаємоузгоджених заходів між Широківською сільською радою</w:t>
      </w:r>
      <w:r w:rsidR="0096275B" w:rsidRPr="00E62D89">
        <w:rPr>
          <w:rFonts w:eastAsia="Times New Roman"/>
          <w:bCs/>
          <w:sz w:val="28"/>
          <w:szCs w:val="28"/>
          <w:lang w:val="uk-UA" w:eastAsia="ru-RU"/>
        </w:rPr>
        <w:t xml:space="preserve"> Запорізького району Запорізької області</w:t>
      </w:r>
      <w:r w:rsidRPr="00E62D89">
        <w:rPr>
          <w:rFonts w:eastAsia="Times New Roman"/>
          <w:bCs/>
          <w:sz w:val="28"/>
          <w:szCs w:val="28"/>
          <w:lang w:val="uk-UA" w:eastAsia="ru-RU"/>
        </w:rPr>
        <w:t xml:space="preserve">, </w:t>
      </w:r>
      <w:r w:rsidRPr="00E62D89">
        <w:rPr>
          <w:rFonts w:eastAsia="Times New Roman"/>
          <w:sz w:val="28"/>
          <w:szCs w:val="28"/>
          <w:lang w:val="uk-UA" w:eastAsia="ru-RU"/>
        </w:rPr>
        <w:t xml:space="preserve">військовими </w:t>
      </w:r>
      <w:r w:rsidRPr="00E62D89">
        <w:rPr>
          <w:rFonts w:eastAsia="Times New Roman"/>
          <w:color w:val="000000" w:themeColor="text1"/>
          <w:sz w:val="28"/>
          <w:szCs w:val="28"/>
          <w:lang w:val="uk-UA" w:eastAsia="ru-RU"/>
        </w:rPr>
        <w:t xml:space="preserve">частинами Збройних </w:t>
      </w:r>
      <w:r w:rsidR="00697114">
        <w:rPr>
          <w:rFonts w:eastAsia="Times New Roman"/>
          <w:color w:val="000000" w:themeColor="text1"/>
          <w:sz w:val="28"/>
          <w:szCs w:val="28"/>
          <w:lang w:val="uk-UA" w:eastAsia="ru-RU"/>
        </w:rPr>
        <w:t>С</w:t>
      </w:r>
      <w:r w:rsidRPr="00E62D89">
        <w:rPr>
          <w:rFonts w:eastAsia="Times New Roman"/>
          <w:color w:val="000000" w:themeColor="text1"/>
          <w:sz w:val="28"/>
          <w:szCs w:val="28"/>
          <w:lang w:val="uk-UA" w:eastAsia="ru-RU"/>
        </w:rPr>
        <w:t>ил України</w:t>
      </w:r>
      <w:r w:rsidR="0096275B" w:rsidRPr="00E62D89">
        <w:rPr>
          <w:rFonts w:eastAsia="Times New Roman"/>
          <w:color w:val="000000" w:themeColor="text1"/>
          <w:sz w:val="28"/>
          <w:szCs w:val="28"/>
          <w:lang w:val="uk-UA" w:eastAsia="ru-RU"/>
        </w:rPr>
        <w:t xml:space="preserve">, Національної гвардії України, Державної прикордонної служби України, </w:t>
      </w:r>
      <w:r w:rsidR="00A94B86" w:rsidRPr="00E62D89">
        <w:rPr>
          <w:rFonts w:eastAsia="Times New Roman"/>
          <w:color w:val="000000" w:themeColor="text1"/>
          <w:sz w:val="28"/>
          <w:szCs w:val="28"/>
          <w:lang w:val="uk-UA" w:eastAsia="ru-RU"/>
        </w:rPr>
        <w:t>підрозділ</w:t>
      </w:r>
      <w:r w:rsidR="00964697" w:rsidRPr="00E62D89">
        <w:rPr>
          <w:rFonts w:eastAsia="Times New Roman"/>
          <w:color w:val="000000" w:themeColor="text1"/>
          <w:sz w:val="28"/>
          <w:szCs w:val="28"/>
          <w:lang w:val="uk-UA" w:eastAsia="ru-RU"/>
        </w:rPr>
        <w:t>ами</w:t>
      </w:r>
      <w:r w:rsidR="00A94B86" w:rsidRPr="00E62D89">
        <w:rPr>
          <w:rFonts w:eastAsia="Times New Roman"/>
          <w:color w:val="000000" w:themeColor="text1"/>
          <w:sz w:val="28"/>
          <w:szCs w:val="28"/>
          <w:lang w:val="uk-UA" w:eastAsia="ru-RU"/>
        </w:rPr>
        <w:t xml:space="preserve"> </w:t>
      </w:r>
      <w:r w:rsidRPr="00E62D89">
        <w:rPr>
          <w:rFonts w:eastAsia="Times New Roman"/>
          <w:color w:val="000000" w:themeColor="text1"/>
          <w:sz w:val="28"/>
          <w:szCs w:val="28"/>
          <w:lang w:val="uk-UA" w:eastAsia="ru-RU"/>
        </w:rPr>
        <w:t>Міністерства внутрішніх справ України,</w:t>
      </w:r>
      <w:r w:rsidR="00A94B86" w:rsidRPr="00E62D89">
        <w:rPr>
          <w:rFonts w:eastAsia="Times New Roman"/>
          <w:color w:val="000000" w:themeColor="text1"/>
          <w:sz w:val="28"/>
          <w:szCs w:val="28"/>
          <w:lang w:val="uk-UA" w:eastAsia="ru-RU"/>
        </w:rPr>
        <w:t xml:space="preserve"> підрозділ</w:t>
      </w:r>
      <w:r w:rsidR="00964697" w:rsidRPr="00E62D89">
        <w:rPr>
          <w:rFonts w:eastAsia="Times New Roman"/>
          <w:color w:val="000000" w:themeColor="text1"/>
          <w:sz w:val="28"/>
          <w:szCs w:val="28"/>
          <w:lang w:val="uk-UA" w:eastAsia="ru-RU"/>
        </w:rPr>
        <w:t>ами</w:t>
      </w:r>
      <w:r w:rsidR="00A94B86" w:rsidRPr="00E62D89">
        <w:rPr>
          <w:rFonts w:eastAsia="Times New Roman"/>
          <w:color w:val="000000" w:themeColor="text1"/>
          <w:sz w:val="28"/>
          <w:szCs w:val="28"/>
          <w:lang w:val="uk-UA" w:eastAsia="ru-RU"/>
        </w:rPr>
        <w:t xml:space="preserve"> територіальної оборони, </w:t>
      </w:r>
      <w:r w:rsidRPr="00E62D89">
        <w:rPr>
          <w:rFonts w:eastAsia="Times New Roman"/>
          <w:color w:val="000000" w:themeColor="text1"/>
          <w:sz w:val="28"/>
          <w:szCs w:val="28"/>
          <w:lang w:val="uk-UA" w:eastAsia="ru-RU"/>
        </w:rPr>
        <w:t>іншими військовими формуваннями</w:t>
      </w:r>
      <w:r w:rsidR="00F405A3">
        <w:rPr>
          <w:rFonts w:eastAsia="Times New Roman"/>
          <w:color w:val="000000" w:themeColor="text1"/>
          <w:sz w:val="28"/>
          <w:szCs w:val="28"/>
          <w:lang w:val="uk-UA" w:eastAsia="ru-RU"/>
        </w:rPr>
        <w:t xml:space="preserve">, </w:t>
      </w:r>
      <w:r w:rsidR="001B1013" w:rsidRPr="00166FA7">
        <w:rPr>
          <w:bCs/>
          <w:sz w:val="28"/>
          <w:szCs w:val="28"/>
          <w:lang w:val="uk-UA"/>
        </w:rPr>
        <w:t>територіальн</w:t>
      </w:r>
      <w:r w:rsidR="001B1013">
        <w:rPr>
          <w:bCs/>
          <w:sz w:val="28"/>
          <w:szCs w:val="28"/>
          <w:lang w:val="uk-UA"/>
        </w:rPr>
        <w:t>ими</w:t>
      </w:r>
      <w:r w:rsidR="001B1013" w:rsidRPr="00166FA7">
        <w:rPr>
          <w:bCs/>
          <w:sz w:val="28"/>
          <w:szCs w:val="28"/>
          <w:lang w:val="uk-UA"/>
        </w:rPr>
        <w:t xml:space="preserve"> центр</w:t>
      </w:r>
      <w:r w:rsidR="001B1013">
        <w:rPr>
          <w:bCs/>
          <w:sz w:val="28"/>
          <w:szCs w:val="28"/>
          <w:lang w:val="uk-UA"/>
        </w:rPr>
        <w:t>ами</w:t>
      </w:r>
      <w:r w:rsidR="001B1013" w:rsidRPr="00166FA7">
        <w:rPr>
          <w:bCs/>
          <w:sz w:val="28"/>
          <w:szCs w:val="28"/>
          <w:lang w:val="uk-UA"/>
        </w:rPr>
        <w:t xml:space="preserve"> комплектування та соціальної підтримки</w:t>
      </w:r>
      <w:r w:rsidR="001B1013">
        <w:rPr>
          <w:bCs/>
          <w:sz w:val="28"/>
          <w:szCs w:val="28"/>
          <w:lang w:val="uk-UA"/>
        </w:rPr>
        <w:t xml:space="preserve"> </w:t>
      </w:r>
      <w:r w:rsidR="007A6A56" w:rsidRPr="001B1013">
        <w:rPr>
          <w:rFonts w:eastAsia="Times New Roman"/>
          <w:sz w:val="28"/>
          <w:szCs w:val="28"/>
          <w:lang w:val="uk-UA" w:eastAsia="ru-RU"/>
        </w:rPr>
        <w:t>щодо:</w:t>
      </w:r>
    </w:p>
    <w:p w14:paraId="4969CE46" w14:textId="77777777" w:rsidR="007A6A56" w:rsidRPr="00E62D89" w:rsidRDefault="001B1013" w:rsidP="001B1013">
      <w:pPr>
        <w:pStyle w:val="a4"/>
        <w:spacing w:after="0" w:line="240" w:lineRule="auto"/>
        <w:ind w:left="0" w:firstLine="567"/>
        <w:jc w:val="both"/>
        <w:rPr>
          <w:rFonts w:eastAsia="Times New Roman"/>
          <w:color w:val="000000" w:themeColor="text1"/>
          <w:sz w:val="28"/>
          <w:szCs w:val="28"/>
          <w:lang w:val="uk-UA" w:eastAsia="ru-RU"/>
        </w:rPr>
      </w:pPr>
      <w:r>
        <w:rPr>
          <w:rFonts w:eastAsia="Times New Roman"/>
          <w:sz w:val="28"/>
          <w:szCs w:val="28"/>
          <w:lang w:val="uk-UA" w:eastAsia="ru-RU"/>
        </w:rPr>
        <w:t xml:space="preserve">- </w:t>
      </w:r>
      <w:r w:rsidR="007A6A56">
        <w:rPr>
          <w:rFonts w:eastAsia="Times New Roman"/>
          <w:sz w:val="28"/>
          <w:szCs w:val="28"/>
          <w:lang w:val="uk-UA" w:eastAsia="ru-RU"/>
        </w:rPr>
        <w:t>забезпечення</w:t>
      </w:r>
      <w:r w:rsidR="007743C1">
        <w:rPr>
          <w:rFonts w:eastAsia="Times New Roman"/>
          <w:sz w:val="28"/>
          <w:szCs w:val="28"/>
          <w:lang w:val="uk-UA" w:eastAsia="ru-RU"/>
        </w:rPr>
        <w:t xml:space="preserve"> максимально </w:t>
      </w:r>
      <w:r w:rsidR="007A6A56">
        <w:rPr>
          <w:rFonts w:eastAsia="Times New Roman"/>
          <w:sz w:val="28"/>
          <w:szCs w:val="28"/>
          <w:lang w:val="uk-UA" w:eastAsia="ru-RU"/>
        </w:rPr>
        <w:t xml:space="preserve">належних умов для якісного виконання завдань та підтримки високого рівня боєготовності </w:t>
      </w:r>
      <w:r w:rsidR="007A6A56" w:rsidRPr="007A6A56">
        <w:rPr>
          <w:rFonts w:eastAsia="Times New Roman"/>
          <w:sz w:val="28"/>
          <w:szCs w:val="28"/>
          <w:lang w:val="uk-UA" w:eastAsia="ru-RU"/>
        </w:rPr>
        <w:t>військови</w:t>
      </w:r>
      <w:r w:rsidR="00964697">
        <w:rPr>
          <w:rFonts w:eastAsia="Times New Roman"/>
          <w:sz w:val="28"/>
          <w:szCs w:val="28"/>
          <w:lang w:val="uk-UA" w:eastAsia="ru-RU"/>
        </w:rPr>
        <w:t>ми</w:t>
      </w:r>
      <w:r w:rsidR="007A6A56" w:rsidRPr="007A6A56">
        <w:rPr>
          <w:rFonts w:eastAsia="Times New Roman"/>
          <w:sz w:val="28"/>
          <w:szCs w:val="28"/>
          <w:lang w:val="uk-UA" w:eastAsia="ru-RU"/>
        </w:rPr>
        <w:t xml:space="preserve"> </w:t>
      </w:r>
      <w:r w:rsidR="007A6A56" w:rsidRPr="00E62D89">
        <w:rPr>
          <w:rFonts w:eastAsia="Times New Roman"/>
          <w:color w:val="000000" w:themeColor="text1"/>
          <w:sz w:val="28"/>
          <w:szCs w:val="28"/>
          <w:lang w:val="uk-UA" w:eastAsia="ru-RU"/>
        </w:rPr>
        <w:t>частин</w:t>
      </w:r>
      <w:r w:rsidR="00964697" w:rsidRPr="00E62D89">
        <w:rPr>
          <w:rFonts w:eastAsia="Times New Roman"/>
          <w:color w:val="000000" w:themeColor="text1"/>
          <w:sz w:val="28"/>
          <w:szCs w:val="28"/>
          <w:lang w:val="uk-UA" w:eastAsia="ru-RU"/>
        </w:rPr>
        <w:t xml:space="preserve">ами </w:t>
      </w:r>
      <w:r w:rsidR="007A6A56" w:rsidRPr="00E62D89">
        <w:rPr>
          <w:rFonts w:eastAsia="Times New Roman"/>
          <w:color w:val="000000" w:themeColor="text1"/>
          <w:sz w:val="28"/>
          <w:szCs w:val="28"/>
          <w:lang w:val="uk-UA" w:eastAsia="ru-RU"/>
        </w:rPr>
        <w:t xml:space="preserve">Збройних </w:t>
      </w:r>
      <w:r w:rsidR="00697114">
        <w:rPr>
          <w:rFonts w:eastAsia="Times New Roman"/>
          <w:color w:val="000000" w:themeColor="text1"/>
          <w:sz w:val="28"/>
          <w:szCs w:val="28"/>
          <w:lang w:val="uk-UA" w:eastAsia="ru-RU"/>
        </w:rPr>
        <w:t>С</w:t>
      </w:r>
      <w:r w:rsidR="007A6A56" w:rsidRPr="00E62D89">
        <w:rPr>
          <w:rFonts w:eastAsia="Times New Roman"/>
          <w:color w:val="000000" w:themeColor="text1"/>
          <w:sz w:val="28"/>
          <w:szCs w:val="28"/>
          <w:lang w:val="uk-UA" w:eastAsia="ru-RU"/>
        </w:rPr>
        <w:t>ил України, Національної гвардії України, Державної прикордонної служби України, підрозділ</w:t>
      </w:r>
      <w:r w:rsidR="00964697" w:rsidRPr="00E62D89">
        <w:rPr>
          <w:rFonts w:eastAsia="Times New Roman"/>
          <w:color w:val="000000" w:themeColor="text1"/>
          <w:sz w:val="28"/>
          <w:szCs w:val="28"/>
          <w:lang w:val="uk-UA" w:eastAsia="ru-RU"/>
        </w:rPr>
        <w:t>ами</w:t>
      </w:r>
      <w:r w:rsidR="007A6A56" w:rsidRPr="00E62D89">
        <w:rPr>
          <w:rFonts w:eastAsia="Times New Roman"/>
          <w:color w:val="000000" w:themeColor="text1"/>
          <w:sz w:val="28"/>
          <w:szCs w:val="28"/>
          <w:lang w:val="uk-UA" w:eastAsia="ru-RU"/>
        </w:rPr>
        <w:t xml:space="preserve"> Міністерства внутрішніх справ України, підрозділ</w:t>
      </w:r>
      <w:r w:rsidR="00964697" w:rsidRPr="00E62D89">
        <w:rPr>
          <w:rFonts w:eastAsia="Times New Roman"/>
          <w:color w:val="000000" w:themeColor="text1"/>
          <w:sz w:val="28"/>
          <w:szCs w:val="28"/>
          <w:lang w:val="uk-UA" w:eastAsia="ru-RU"/>
        </w:rPr>
        <w:t>ами</w:t>
      </w:r>
      <w:r w:rsidR="007A6A56" w:rsidRPr="00E62D89">
        <w:rPr>
          <w:rFonts w:eastAsia="Times New Roman"/>
          <w:color w:val="000000" w:themeColor="text1"/>
          <w:sz w:val="28"/>
          <w:szCs w:val="28"/>
          <w:lang w:val="uk-UA" w:eastAsia="ru-RU"/>
        </w:rPr>
        <w:t xml:space="preserve"> територіальної оборони, інши</w:t>
      </w:r>
      <w:r w:rsidR="00964697" w:rsidRPr="00E62D89">
        <w:rPr>
          <w:rFonts w:eastAsia="Times New Roman"/>
          <w:color w:val="000000" w:themeColor="text1"/>
          <w:sz w:val="28"/>
          <w:szCs w:val="28"/>
          <w:lang w:val="uk-UA" w:eastAsia="ru-RU"/>
        </w:rPr>
        <w:t>ми</w:t>
      </w:r>
      <w:r w:rsidR="007A6A56" w:rsidRPr="00E62D89">
        <w:rPr>
          <w:rFonts w:eastAsia="Times New Roman"/>
          <w:color w:val="000000" w:themeColor="text1"/>
          <w:sz w:val="28"/>
          <w:szCs w:val="28"/>
          <w:lang w:val="uk-UA" w:eastAsia="ru-RU"/>
        </w:rPr>
        <w:t xml:space="preserve"> військови</w:t>
      </w:r>
      <w:r w:rsidR="00964697" w:rsidRPr="00E62D89">
        <w:rPr>
          <w:rFonts w:eastAsia="Times New Roman"/>
          <w:color w:val="000000" w:themeColor="text1"/>
          <w:sz w:val="28"/>
          <w:szCs w:val="28"/>
          <w:lang w:val="uk-UA" w:eastAsia="ru-RU"/>
        </w:rPr>
        <w:t>ми</w:t>
      </w:r>
      <w:r w:rsidR="007A6A56" w:rsidRPr="00E62D89">
        <w:rPr>
          <w:rFonts w:eastAsia="Times New Roman"/>
          <w:color w:val="000000" w:themeColor="text1"/>
          <w:sz w:val="28"/>
          <w:szCs w:val="28"/>
          <w:lang w:val="uk-UA" w:eastAsia="ru-RU"/>
        </w:rPr>
        <w:t xml:space="preserve"> формуван</w:t>
      </w:r>
      <w:r w:rsidR="00964697" w:rsidRPr="00E62D89">
        <w:rPr>
          <w:rFonts w:eastAsia="Times New Roman"/>
          <w:color w:val="000000" w:themeColor="text1"/>
          <w:sz w:val="28"/>
          <w:szCs w:val="28"/>
          <w:lang w:val="uk-UA" w:eastAsia="ru-RU"/>
        </w:rPr>
        <w:t>нями</w:t>
      </w:r>
      <w:r w:rsidR="007A6A56" w:rsidRPr="00E62D89">
        <w:rPr>
          <w:rFonts w:eastAsia="Times New Roman"/>
          <w:color w:val="000000" w:themeColor="text1"/>
          <w:sz w:val="28"/>
          <w:szCs w:val="28"/>
          <w:lang w:val="uk-UA" w:eastAsia="ru-RU"/>
        </w:rPr>
        <w:t xml:space="preserve">, </w:t>
      </w:r>
      <w:r w:rsidRPr="00E62D89">
        <w:rPr>
          <w:bCs/>
          <w:color w:val="000000" w:themeColor="text1"/>
          <w:sz w:val="28"/>
          <w:szCs w:val="28"/>
          <w:lang w:val="uk-UA"/>
        </w:rPr>
        <w:t>територіальними центрами комплектування та соціальної підтримки</w:t>
      </w:r>
      <w:r w:rsidR="007A6A56" w:rsidRPr="00E62D89">
        <w:rPr>
          <w:rFonts w:eastAsia="Times New Roman"/>
          <w:color w:val="000000" w:themeColor="text1"/>
          <w:sz w:val="28"/>
          <w:szCs w:val="28"/>
          <w:lang w:val="uk-UA" w:eastAsia="ru-RU"/>
        </w:rPr>
        <w:t>;</w:t>
      </w:r>
    </w:p>
    <w:p w14:paraId="7B1B42B2" w14:textId="1B505EBD" w:rsidR="007A6A56" w:rsidRPr="00E62D89" w:rsidRDefault="007A6A56" w:rsidP="007A6A56">
      <w:pPr>
        <w:pStyle w:val="a4"/>
        <w:widowControl w:val="0"/>
        <w:numPr>
          <w:ilvl w:val="0"/>
          <w:numId w:val="4"/>
        </w:numPr>
        <w:autoSpaceDE w:val="0"/>
        <w:autoSpaceDN w:val="0"/>
        <w:adjustRightInd w:val="0"/>
        <w:spacing w:after="0" w:line="240" w:lineRule="auto"/>
        <w:ind w:left="0" w:firstLine="550"/>
        <w:jc w:val="both"/>
        <w:rPr>
          <w:rFonts w:eastAsia="Times New Roman"/>
          <w:color w:val="000000" w:themeColor="text1"/>
          <w:sz w:val="28"/>
          <w:szCs w:val="28"/>
          <w:lang w:val="uk-UA" w:eastAsia="ru-RU"/>
        </w:rPr>
      </w:pPr>
      <w:r w:rsidRPr="00E62D89">
        <w:rPr>
          <w:rFonts w:eastAsia="Times New Roman"/>
          <w:color w:val="000000" w:themeColor="text1"/>
          <w:sz w:val="28"/>
          <w:szCs w:val="28"/>
          <w:lang w:val="uk-UA" w:eastAsia="ru-RU"/>
        </w:rPr>
        <w:t xml:space="preserve">підвищення обороноздатності та мобілізаційної готовності Широківської </w:t>
      </w:r>
      <w:r w:rsidR="00867ADF">
        <w:rPr>
          <w:rFonts w:eastAsia="Times New Roman"/>
          <w:color w:val="000000" w:themeColor="text1"/>
          <w:sz w:val="28"/>
          <w:szCs w:val="28"/>
          <w:lang w:val="uk-UA" w:eastAsia="ru-RU"/>
        </w:rPr>
        <w:t>територіальної громади</w:t>
      </w:r>
      <w:r w:rsidR="007743C1" w:rsidRPr="00E62D89">
        <w:rPr>
          <w:rFonts w:eastAsia="Times New Roman"/>
          <w:color w:val="000000" w:themeColor="text1"/>
          <w:sz w:val="28"/>
          <w:szCs w:val="28"/>
          <w:lang w:val="uk-UA" w:eastAsia="ru-RU"/>
        </w:rPr>
        <w:t xml:space="preserve"> Запорізького району Запорізької області</w:t>
      </w:r>
      <w:r w:rsidRPr="00E62D89">
        <w:rPr>
          <w:rFonts w:eastAsia="Times New Roman"/>
          <w:color w:val="000000" w:themeColor="text1"/>
          <w:sz w:val="28"/>
          <w:szCs w:val="28"/>
          <w:lang w:val="uk-UA" w:eastAsia="ru-RU"/>
        </w:rPr>
        <w:t>;</w:t>
      </w:r>
    </w:p>
    <w:p w14:paraId="5FDA9CC0" w14:textId="77777777" w:rsidR="00662528" w:rsidRPr="00662528" w:rsidRDefault="007A6A56" w:rsidP="007A6A56">
      <w:pPr>
        <w:pStyle w:val="a4"/>
        <w:widowControl w:val="0"/>
        <w:numPr>
          <w:ilvl w:val="0"/>
          <w:numId w:val="4"/>
        </w:numPr>
        <w:autoSpaceDE w:val="0"/>
        <w:autoSpaceDN w:val="0"/>
        <w:adjustRightInd w:val="0"/>
        <w:spacing w:after="0" w:line="240" w:lineRule="auto"/>
        <w:ind w:left="0" w:firstLine="550"/>
        <w:jc w:val="both"/>
        <w:rPr>
          <w:rFonts w:eastAsia="Times New Roman"/>
          <w:sz w:val="28"/>
          <w:szCs w:val="28"/>
          <w:lang w:val="uk-UA" w:eastAsia="ru-RU"/>
        </w:rPr>
      </w:pPr>
      <w:r w:rsidRPr="00662528">
        <w:rPr>
          <w:rFonts w:eastAsia="Times New Roman"/>
          <w:color w:val="000000" w:themeColor="text1"/>
          <w:sz w:val="28"/>
          <w:szCs w:val="28"/>
          <w:lang w:val="uk-UA" w:eastAsia="ru-RU"/>
        </w:rPr>
        <w:t xml:space="preserve">покращення матеріально-технічного забезпечення військових частин Збройних </w:t>
      </w:r>
      <w:r w:rsidR="00697114">
        <w:rPr>
          <w:rFonts w:eastAsia="Times New Roman"/>
          <w:color w:val="000000" w:themeColor="text1"/>
          <w:sz w:val="28"/>
          <w:szCs w:val="28"/>
          <w:lang w:val="uk-UA" w:eastAsia="ru-RU"/>
        </w:rPr>
        <w:t>С</w:t>
      </w:r>
      <w:r w:rsidRPr="00662528">
        <w:rPr>
          <w:rFonts w:eastAsia="Times New Roman"/>
          <w:color w:val="000000" w:themeColor="text1"/>
          <w:sz w:val="28"/>
          <w:szCs w:val="28"/>
          <w:lang w:val="uk-UA" w:eastAsia="ru-RU"/>
        </w:rPr>
        <w:t>ил України, Національної гвардії України, Державної прикордонної служби України, підрозділів Міністерства внутрішніх справ України, підрозділів територіальної оборони, інши</w:t>
      </w:r>
      <w:r w:rsidR="00E564E4" w:rsidRPr="00662528">
        <w:rPr>
          <w:rFonts w:eastAsia="Times New Roman"/>
          <w:color w:val="000000" w:themeColor="text1"/>
          <w:sz w:val="28"/>
          <w:szCs w:val="28"/>
          <w:lang w:val="uk-UA" w:eastAsia="ru-RU"/>
        </w:rPr>
        <w:t xml:space="preserve">х </w:t>
      </w:r>
      <w:r w:rsidRPr="00662528">
        <w:rPr>
          <w:rFonts w:eastAsia="Times New Roman"/>
          <w:color w:val="000000" w:themeColor="text1"/>
          <w:sz w:val="28"/>
          <w:szCs w:val="28"/>
          <w:lang w:val="uk-UA" w:eastAsia="ru-RU"/>
        </w:rPr>
        <w:t>військови</w:t>
      </w:r>
      <w:r w:rsidR="00E564E4" w:rsidRPr="00662528">
        <w:rPr>
          <w:rFonts w:eastAsia="Times New Roman"/>
          <w:color w:val="000000" w:themeColor="text1"/>
          <w:sz w:val="28"/>
          <w:szCs w:val="28"/>
          <w:lang w:val="uk-UA" w:eastAsia="ru-RU"/>
        </w:rPr>
        <w:t>х</w:t>
      </w:r>
      <w:r w:rsidRPr="00662528">
        <w:rPr>
          <w:rFonts w:eastAsia="Times New Roman"/>
          <w:color w:val="000000" w:themeColor="text1"/>
          <w:sz w:val="28"/>
          <w:szCs w:val="28"/>
          <w:lang w:val="uk-UA" w:eastAsia="ru-RU"/>
        </w:rPr>
        <w:t xml:space="preserve"> формуван</w:t>
      </w:r>
      <w:r w:rsidR="00E564E4" w:rsidRPr="00662528">
        <w:rPr>
          <w:rFonts w:eastAsia="Times New Roman"/>
          <w:color w:val="000000" w:themeColor="text1"/>
          <w:sz w:val="28"/>
          <w:szCs w:val="28"/>
          <w:lang w:val="uk-UA" w:eastAsia="ru-RU"/>
        </w:rPr>
        <w:t>ь</w:t>
      </w:r>
      <w:r w:rsidRPr="00662528">
        <w:rPr>
          <w:rFonts w:eastAsia="Times New Roman"/>
          <w:color w:val="000000" w:themeColor="text1"/>
          <w:sz w:val="28"/>
          <w:szCs w:val="28"/>
          <w:lang w:val="uk-UA" w:eastAsia="ru-RU"/>
        </w:rPr>
        <w:t xml:space="preserve">, </w:t>
      </w:r>
      <w:r w:rsidR="001B1013" w:rsidRPr="00662528">
        <w:rPr>
          <w:rFonts w:eastAsia="Times New Roman"/>
          <w:color w:val="000000" w:themeColor="text1"/>
          <w:sz w:val="28"/>
          <w:szCs w:val="28"/>
          <w:lang w:val="uk-UA" w:eastAsia="ru-RU"/>
        </w:rPr>
        <w:t xml:space="preserve">територіальних центрів комплектування </w:t>
      </w:r>
      <w:r w:rsidRPr="00662528">
        <w:rPr>
          <w:rFonts w:eastAsia="Times New Roman"/>
          <w:color w:val="000000" w:themeColor="text1"/>
          <w:sz w:val="28"/>
          <w:szCs w:val="28"/>
          <w:lang w:val="uk-UA" w:eastAsia="ru-RU"/>
        </w:rPr>
        <w:t xml:space="preserve">та </w:t>
      </w:r>
      <w:r w:rsidR="001B1013" w:rsidRPr="00662528">
        <w:rPr>
          <w:rFonts w:eastAsia="Times New Roman"/>
          <w:color w:val="000000" w:themeColor="text1"/>
          <w:sz w:val="28"/>
          <w:szCs w:val="28"/>
          <w:lang w:val="uk-UA" w:eastAsia="ru-RU"/>
        </w:rPr>
        <w:t>соціальної підтримки</w:t>
      </w:r>
      <w:r w:rsidR="00662528">
        <w:rPr>
          <w:rFonts w:eastAsia="Times New Roman"/>
          <w:color w:val="000000" w:themeColor="text1"/>
          <w:sz w:val="28"/>
          <w:szCs w:val="28"/>
          <w:lang w:val="uk-UA" w:eastAsia="ru-RU"/>
        </w:rPr>
        <w:t>;</w:t>
      </w:r>
      <w:r w:rsidR="00662528" w:rsidRPr="00662528">
        <w:rPr>
          <w:rFonts w:eastAsia="Times New Roman"/>
          <w:color w:val="000000" w:themeColor="text1"/>
          <w:sz w:val="28"/>
          <w:szCs w:val="28"/>
          <w:lang w:val="uk-UA" w:eastAsia="ru-RU"/>
        </w:rPr>
        <w:t xml:space="preserve"> </w:t>
      </w:r>
    </w:p>
    <w:p w14:paraId="60BC55C7" w14:textId="77777777" w:rsidR="007A6A56" w:rsidRPr="00662528" w:rsidRDefault="007A6A56" w:rsidP="007A6A56">
      <w:pPr>
        <w:pStyle w:val="a4"/>
        <w:widowControl w:val="0"/>
        <w:numPr>
          <w:ilvl w:val="0"/>
          <w:numId w:val="4"/>
        </w:numPr>
        <w:autoSpaceDE w:val="0"/>
        <w:autoSpaceDN w:val="0"/>
        <w:adjustRightInd w:val="0"/>
        <w:spacing w:after="0" w:line="240" w:lineRule="auto"/>
        <w:ind w:left="0" w:firstLine="550"/>
        <w:jc w:val="both"/>
        <w:rPr>
          <w:rFonts w:eastAsia="Times New Roman"/>
          <w:sz w:val="28"/>
          <w:szCs w:val="28"/>
          <w:lang w:val="uk-UA" w:eastAsia="ru-RU"/>
        </w:rPr>
      </w:pPr>
      <w:r w:rsidRPr="00662528">
        <w:rPr>
          <w:rFonts w:eastAsia="Times New Roman"/>
          <w:color w:val="000000" w:themeColor="text1"/>
          <w:sz w:val="28"/>
          <w:szCs w:val="28"/>
          <w:lang w:val="uk-UA" w:eastAsia="ru-RU"/>
        </w:rPr>
        <w:t xml:space="preserve">налагодження ефективного цивільно-військового співробітництва між </w:t>
      </w:r>
      <w:r w:rsidRPr="00662528">
        <w:rPr>
          <w:rFonts w:eastAsia="Times New Roman"/>
          <w:bCs/>
          <w:color w:val="000000" w:themeColor="text1"/>
          <w:sz w:val="28"/>
          <w:szCs w:val="28"/>
          <w:lang w:val="uk-UA" w:eastAsia="ru-RU"/>
        </w:rPr>
        <w:t>Широківською сільською радою Запорізького району Запорізької області</w:t>
      </w:r>
      <w:r w:rsidR="00E564E4" w:rsidRPr="00662528">
        <w:rPr>
          <w:rFonts w:eastAsia="Times New Roman"/>
          <w:bCs/>
          <w:color w:val="000000" w:themeColor="text1"/>
          <w:sz w:val="28"/>
          <w:szCs w:val="28"/>
          <w:lang w:val="uk-UA" w:eastAsia="ru-RU"/>
        </w:rPr>
        <w:t xml:space="preserve"> та </w:t>
      </w:r>
      <w:r w:rsidRPr="00662528">
        <w:rPr>
          <w:rFonts w:eastAsia="Times New Roman"/>
          <w:color w:val="000000" w:themeColor="text1"/>
          <w:sz w:val="28"/>
          <w:szCs w:val="28"/>
          <w:lang w:val="uk-UA" w:eastAsia="ru-RU"/>
        </w:rPr>
        <w:t xml:space="preserve">військовими частинами Збройних </w:t>
      </w:r>
      <w:r w:rsidR="00697114">
        <w:rPr>
          <w:rFonts w:eastAsia="Times New Roman"/>
          <w:color w:val="000000" w:themeColor="text1"/>
          <w:sz w:val="28"/>
          <w:szCs w:val="28"/>
          <w:lang w:val="uk-UA" w:eastAsia="ru-RU"/>
        </w:rPr>
        <w:t>С</w:t>
      </w:r>
      <w:r w:rsidRPr="00662528">
        <w:rPr>
          <w:rFonts w:eastAsia="Times New Roman"/>
          <w:color w:val="000000" w:themeColor="text1"/>
          <w:sz w:val="28"/>
          <w:szCs w:val="28"/>
          <w:lang w:val="uk-UA" w:eastAsia="ru-RU"/>
        </w:rPr>
        <w:t>ил України, Національної гвардії України, Державної прикордонної служби України, підрозділ</w:t>
      </w:r>
      <w:r w:rsidR="00E564E4" w:rsidRPr="00662528">
        <w:rPr>
          <w:rFonts w:eastAsia="Times New Roman"/>
          <w:color w:val="000000" w:themeColor="text1"/>
          <w:sz w:val="28"/>
          <w:szCs w:val="28"/>
          <w:lang w:val="uk-UA" w:eastAsia="ru-RU"/>
        </w:rPr>
        <w:t>ами</w:t>
      </w:r>
      <w:r w:rsidRPr="00662528">
        <w:rPr>
          <w:rFonts w:eastAsia="Times New Roman"/>
          <w:color w:val="000000" w:themeColor="text1"/>
          <w:sz w:val="28"/>
          <w:szCs w:val="28"/>
          <w:lang w:val="uk-UA" w:eastAsia="ru-RU"/>
        </w:rPr>
        <w:t xml:space="preserve"> Міністерства </w:t>
      </w:r>
      <w:r w:rsidRPr="00662528">
        <w:rPr>
          <w:rFonts w:eastAsia="Times New Roman"/>
          <w:color w:val="000000" w:themeColor="text1"/>
          <w:sz w:val="28"/>
          <w:szCs w:val="28"/>
          <w:lang w:val="uk-UA" w:eastAsia="ru-RU"/>
        </w:rPr>
        <w:lastRenderedPageBreak/>
        <w:t>внутрішніх справ України, підрозділ</w:t>
      </w:r>
      <w:r w:rsidR="00E564E4" w:rsidRPr="00662528">
        <w:rPr>
          <w:rFonts w:eastAsia="Times New Roman"/>
          <w:color w:val="000000" w:themeColor="text1"/>
          <w:sz w:val="28"/>
          <w:szCs w:val="28"/>
          <w:lang w:val="uk-UA" w:eastAsia="ru-RU"/>
        </w:rPr>
        <w:t>ами</w:t>
      </w:r>
      <w:r w:rsidRPr="00662528">
        <w:rPr>
          <w:rFonts w:eastAsia="Times New Roman"/>
          <w:color w:val="000000" w:themeColor="text1"/>
          <w:sz w:val="28"/>
          <w:szCs w:val="28"/>
          <w:lang w:val="uk-UA" w:eastAsia="ru-RU"/>
        </w:rPr>
        <w:t xml:space="preserve"> територіальної оборони, іншими військовими формуваннями, </w:t>
      </w:r>
      <w:r w:rsidR="001B1013" w:rsidRPr="00662528">
        <w:rPr>
          <w:rFonts w:eastAsia="Times New Roman"/>
          <w:color w:val="000000" w:themeColor="text1"/>
          <w:sz w:val="28"/>
          <w:szCs w:val="28"/>
          <w:lang w:val="uk-UA" w:eastAsia="ru-RU"/>
        </w:rPr>
        <w:t>територіальними</w:t>
      </w:r>
      <w:r w:rsidR="001B1013" w:rsidRPr="00662528">
        <w:rPr>
          <w:rFonts w:eastAsia="Times New Roman"/>
          <w:sz w:val="28"/>
          <w:szCs w:val="28"/>
          <w:lang w:val="uk-UA" w:eastAsia="ru-RU"/>
        </w:rPr>
        <w:t xml:space="preserve"> центрами комплектування та соціальної підтримки</w:t>
      </w:r>
      <w:r w:rsidR="007743C1" w:rsidRPr="00662528">
        <w:rPr>
          <w:rFonts w:eastAsia="Times New Roman"/>
          <w:sz w:val="28"/>
          <w:szCs w:val="28"/>
          <w:lang w:val="uk-UA" w:eastAsia="ru-RU"/>
        </w:rPr>
        <w:t>.</w:t>
      </w:r>
    </w:p>
    <w:p w14:paraId="34339FF1" w14:textId="77777777" w:rsidR="00DC25DD" w:rsidRPr="00F405A3" w:rsidRDefault="00DC25DD" w:rsidP="00A95620">
      <w:pPr>
        <w:widowControl w:val="0"/>
        <w:autoSpaceDE w:val="0"/>
        <w:autoSpaceDN w:val="0"/>
        <w:adjustRightInd w:val="0"/>
        <w:spacing w:after="0" w:line="240" w:lineRule="auto"/>
        <w:ind w:left="550"/>
        <w:jc w:val="both"/>
        <w:rPr>
          <w:rFonts w:eastAsia="Times New Roman"/>
          <w:b/>
          <w:sz w:val="12"/>
          <w:szCs w:val="12"/>
          <w:lang w:eastAsia="ru-RU"/>
        </w:rPr>
      </w:pPr>
    </w:p>
    <w:p w14:paraId="3B8BA290" w14:textId="324EE5C5" w:rsidR="001C5EBF" w:rsidRPr="00E564E4" w:rsidRDefault="007F0D4C" w:rsidP="001C5EBF">
      <w:pPr>
        <w:ind w:firstLine="550"/>
        <w:jc w:val="center"/>
        <w:rPr>
          <w:rFonts w:ascii="Times New Roman" w:hAnsi="Times New Roman" w:cs="Times New Roman"/>
          <w:b/>
          <w:bCs/>
          <w:sz w:val="28"/>
          <w:szCs w:val="28"/>
        </w:rPr>
      </w:pPr>
      <w:r>
        <w:rPr>
          <w:rFonts w:ascii="Times New Roman" w:hAnsi="Times New Roman" w:cs="Times New Roman"/>
          <w:b/>
          <w:bCs/>
          <w:sz w:val="28"/>
          <w:szCs w:val="28"/>
        </w:rPr>
        <w:t xml:space="preserve">4. </w:t>
      </w:r>
      <w:r w:rsidR="001C5EBF" w:rsidRPr="00E564E4">
        <w:rPr>
          <w:rFonts w:ascii="Times New Roman" w:hAnsi="Times New Roman" w:cs="Times New Roman"/>
          <w:b/>
          <w:bCs/>
          <w:sz w:val="28"/>
          <w:szCs w:val="28"/>
        </w:rPr>
        <w:t>Перелік завдань і заходів Програми</w:t>
      </w:r>
    </w:p>
    <w:p w14:paraId="76E8491F" w14:textId="77777777" w:rsidR="00F70D1F" w:rsidRPr="00E564E4" w:rsidRDefault="00F70D1F" w:rsidP="001B1013">
      <w:pPr>
        <w:pStyle w:val="a4"/>
        <w:spacing w:after="0" w:line="240" w:lineRule="auto"/>
        <w:ind w:left="0" w:firstLine="567"/>
        <w:jc w:val="both"/>
        <w:rPr>
          <w:rFonts w:eastAsia="Times New Roman"/>
          <w:sz w:val="28"/>
          <w:szCs w:val="28"/>
          <w:lang w:val="uk-UA" w:eastAsia="ru-RU"/>
        </w:rPr>
      </w:pPr>
      <w:r w:rsidRPr="00E564E4">
        <w:rPr>
          <w:rFonts w:eastAsia="Times New Roman"/>
          <w:sz w:val="28"/>
          <w:szCs w:val="28"/>
          <w:lang w:val="uk-UA" w:eastAsia="ru-RU"/>
        </w:rPr>
        <w:t xml:space="preserve">Програма передбачає </w:t>
      </w:r>
      <w:r w:rsidR="00FA1405" w:rsidRPr="00D07E3B">
        <w:rPr>
          <w:rFonts w:eastAsia="Times New Roman"/>
          <w:sz w:val="28"/>
          <w:szCs w:val="28"/>
          <w:lang w:val="uk-UA" w:eastAsia="ru-RU"/>
        </w:rPr>
        <w:t>виконання завдань та</w:t>
      </w:r>
      <w:r w:rsidR="00FA1405">
        <w:rPr>
          <w:rFonts w:eastAsia="Times New Roman"/>
          <w:sz w:val="28"/>
          <w:szCs w:val="28"/>
          <w:lang w:val="uk-UA" w:eastAsia="ru-RU"/>
        </w:rPr>
        <w:t xml:space="preserve"> </w:t>
      </w:r>
      <w:r w:rsidRPr="00E564E4">
        <w:rPr>
          <w:rFonts w:eastAsia="Times New Roman"/>
          <w:sz w:val="28"/>
          <w:szCs w:val="28"/>
          <w:lang w:val="uk-UA" w:eastAsia="ru-RU"/>
        </w:rPr>
        <w:t xml:space="preserve">реалізацію заходів, які потребують фінансування (додаток </w:t>
      </w:r>
      <w:r w:rsidR="00486ECD" w:rsidRPr="00E564E4">
        <w:rPr>
          <w:rFonts w:eastAsia="Times New Roman"/>
          <w:sz w:val="28"/>
          <w:szCs w:val="28"/>
          <w:lang w:val="uk-UA" w:eastAsia="ru-RU"/>
        </w:rPr>
        <w:t>2</w:t>
      </w:r>
      <w:r w:rsidRPr="00E564E4">
        <w:rPr>
          <w:rFonts w:eastAsia="Times New Roman"/>
          <w:sz w:val="28"/>
          <w:szCs w:val="28"/>
          <w:lang w:val="uk-UA" w:eastAsia="ru-RU"/>
        </w:rPr>
        <w:t xml:space="preserve"> до Програми).</w:t>
      </w:r>
    </w:p>
    <w:p w14:paraId="484A3029" w14:textId="77777777" w:rsidR="0032252B" w:rsidRPr="00F405A3" w:rsidRDefault="0032252B" w:rsidP="00F70D1F">
      <w:pPr>
        <w:pStyle w:val="a4"/>
        <w:spacing w:after="0" w:line="240" w:lineRule="auto"/>
        <w:ind w:left="0" w:firstLine="720"/>
        <w:jc w:val="both"/>
        <w:rPr>
          <w:rFonts w:eastAsia="Times New Roman"/>
          <w:sz w:val="12"/>
          <w:szCs w:val="12"/>
          <w:lang w:val="uk-UA" w:eastAsia="ru-RU"/>
        </w:rPr>
      </w:pPr>
    </w:p>
    <w:p w14:paraId="61265F26" w14:textId="65076E60" w:rsidR="00226784" w:rsidRPr="005727A5" w:rsidRDefault="007F0D4C" w:rsidP="002267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r w:rsidR="00226784" w:rsidRPr="005727A5">
        <w:rPr>
          <w:rFonts w:ascii="Times New Roman" w:hAnsi="Times New Roman" w:cs="Times New Roman"/>
          <w:b/>
          <w:sz w:val="28"/>
          <w:szCs w:val="28"/>
        </w:rPr>
        <w:t>Обсяги та джерела фінансування Програми</w:t>
      </w:r>
    </w:p>
    <w:p w14:paraId="181D0EDF" w14:textId="77777777" w:rsidR="00EA180B" w:rsidRPr="00F405A3" w:rsidRDefault="00EA180B" w:rsidP="00226784">
      <w:pPr>
        <w:spacing w:after="0" w:line="240" w:lineRule="auto"/>
        <w:ind w:firstLine="567"/>
        <w:jc w:val="both"/>
        <w:rPr>
          <w:rFonts w:ascii="Times New Roman" w:hAnsi="Times New Roman" w:cs="Times New Roman"/>
          <w:sz w:val="12"/>
          <w:szCs w:val="12"/>
        </w:rPr>
      </w:pPr>
    </w:p>
    <w:p w14:paraId="2DD0413A" w14:textId="77777777" w:rsidR="00226784" w:rsidRPr="005727A5" w:rsidRDefault="00226784" w:rsidP="00226784">
      <w:pPr>
        <w:spacing w:after="0" w:line="240" w:lineRule="auto"/>
        <w:ind w:firstLine="567"/>
        <w:jc w:val="both"/>
        <w:rPr>
          <w:rFonts w:ascii="Times New Roman" w:hAnsi="Times New Roman" w:cs="Times New Roman"/>
          <w:color w:val="000000"/>
          <w:sz w:val="28"/>
          <w:szCs w:val="28"/>
        </w:rPr>
      </w:pPr>
      <w:r w:rsidRPr="005727A5">
        <w:rPr>
          <w:rFonts w:ascii="Times New Roman" w:hAnsi="Times New Roman" w:cs="Times New Roman"/>
          <w:sz w:val="28"/>
          <w:szCs w:val="28"/>
        </w:rPr>
        <w:t xml:space="preserve">Головним розпорядником бюджетних коштів для виконання завдань </w:t>
      </w:r>
      <w:r w:rsidR="005727A5">
        <w:rPr>
          <w:rFonts w:ascii="Times New Roman" w:hAnsi="Times New Roman" w:cs="Times New Roman"/>
          <w:sz w:val="28"/>
          <w:szCs w:val="28"/>
        </w:rPr>
        <w:t xml:space="preserve">і заходів </w:t>
      </w:r>
      <w:r w:rsidRPr="005727A5">
        <w:rPr>
          <w:rFonts w:ascii="Times New Roman" w:hAnsi="Times New Roman" w:cs="Times New Roman"/>
          <w:sz w:val="28"/>
          <w:szCs w:val="28"/>
        </w:rPr>
        <w:t>Програми є Широківська сільська рада Запорізького району Запорізької області.</w:t>
      </w:r>
    </w:p>
    <w:p w14:paraId="29631B19" w14:textId="273EB0F1" w:rsidR="00226784" w:rsidRPr="005727A5" w:rsidRDefault="00226784" w:rsidP="00226784">
      <w:pPr>
        <w:spacing w:after="0" w:line="240" w:lineRule="auto"/>
        <w:ind w:firstLine="567"/>
        <w:jc w:val="both"/>
        <w:rPr>
          <w:rFonts w:ascii="Times New Roman" w:hAnsi="Times New Roman" w:cs="Times New Roman"/>
          <w:color w:val="000000"/>
          <w:sz w:val="28"/>
          <w:szCs w:val="28"/>
        </w:rPr>
      </w:pPr>
      <w:r w:rsidRPr="005727A5">
        <w:rPr>
          <w:rFonts w:ascii="Times New Roman" w:hAnsi="Times New Roman" w:cs="Times New Roman"/>
          <w:color w:val="000000"/>
          <w:sz w:val="28"/>
          <w:szCs w:val="28"/>
        </w:rPr>
        <w:t xml:space="preserve">Фінансування заходів Програми здійснюється за рахунок </w:t>
      </w:r>
      <w:r w:rsidRPr="005442BB">
        <w:rPr>
          <w:rFonts w:ascii="Times New Roman" w:hAnsi="Times New Roman" w:cs="Times New Roman"/>
          <w:color w:val="000000"/>
          <w:sz w:val="28"/>
          <w:szCs w:val="28"/>
        </w:rPr>
        <w:t xml:space="preserve">коштів </w:t>
      </w:r>
      <w:r w:rsidR="003472EA" w:rsidRPr="005442BB">
        <w:rPr>
          <w:rFonts w:ascii="Times New Roman" w:hAnsi="Times New Roman" w:cs="Times New Roman"/>
          <w:color w:val="000000"/>
          <w:sz w:val="28"/>
          <w:szCs w:val="28"/>
        </w:rPr>
        <w:t xml:space="preserve">місцевого </w:t>
      </w:r>
      <w:r w:rsidRPr="005442BB">
        <w:rPr>
          <w:rFonts w:ascii="Times New Roman" w:hAnsi="Times New Roman" w:cs="Times New Roman"/>
          <w:color w:val="000000"/>
          <w:sz w:val="28"/>
          <w:szCs w:val="28"/>
        </w:rPr>
        <w:t>бюджету в межах затверджених бюджетних призначень та інших джерел</w:t>
      </w:r>
      <w:r w:rsidR="00E23BF1" w:rsidRPr="005442BB">
        <w:rPr>
          <w:rFonts w:ascii="Times New Roman" w:hAnsi="Times New Roman" w:cs="Times New Roman"/>
          <w:color w:val="000000"/>
          <w:sz w:val="28"/>
          <w:szCs w:val="28"/>
        </w:rPr>
        <w:t xml:space="preserve"> надходжень</w:t>
      </w:r>
      <w:r w:rsidRPr="005442BB">
        <w:rPr>
          <w:rFonts w:ascii="Times New Roman" w:hAnsi="Times New Roman" w:cs="Times New Roman"/>
          <w:color w:val="000000"/>
          <w:sz w:val="28"/>
          <w:szCs w:val="28"/>
        </w:rPr>
        <w:t>, не заборонених чинним законодавством України</w:t>
      </w:r>
      <w:r w:rsidR="00662528">
        <w:rPr>
          <w:rFonts w:ascii="Times New Roman" w:hAnsi="Times New Roman" w:cs="Times New Roman"/>
          <w:color w:val="000000"/>
          <w:sz w:val="28"/>
          <w:szCs w:val="28"/>
        </w:rPr>
        <w:t>, за наявності письмового звернення військових частин</w:t>
      </w:r>
      <w:r w:rsidR="00423C90">
        <w:rPr>
          <w:rFonts w:ascii="Times New Roman" w:hAnsi="Times New Roman" w:cs="Times New Roman"/>
          <w:color w:val="000000"/>
          <w:sz w:val="28"/>
          <w:szCs w:val="28"/>
        </w:rPr>
        <w:t xml:space="preserve">, </w:t>
      </w:r>
      <w:r w:rsidR="00662528">
        <w:rPr>
          <w:rFonts w:ascii="Times New Roman" w:hAnsi="Times New Roman" w:cs="Times New Roman"/>
          <w:color w:val="000000"/>
          <w:sz w:val="28"/>
          <w:szCs w:val="28"/>
        </w:rPr>
        <w:t>ТЦК та СП</w:t>
      </w:r>
      <w:r w:rsidR="00B4714B">
        <w:rPr>
          <w:rFonts w:ascii="Times New Roman" w:hAnsi="Times New Roman" w:cs="Times New Roman"/>
          <w:color w:val="000000"/>
          <w:sz w:val="28"/>
          <w:szCs w:val="28"/>
        </w:rPr>
        <w:t xml:space="preserve"> про надання матеріальної допомоги до сільської ради. Розгляд звернення здійснюється тільки у разі погодження вказаних потреб з військовим командуванням, а саме командувачами відповідних оперативних угрупувань військ за підпорядкованістю військової частини</w:t>
      </w:r>
      <w:r w:rsidR="00662528">
        <w:rPr>
          <w:rFonts w:ascii="Times New Roman" w:hAnsi="Times New Roman" w:cs="Times New Roman"/>
          <w:color w:val="000000"/>
          <w:sz w:val="28"/>
          <w:szCs w:val="28"/>
        </w:rPr>
        <w:t>.</w:t>
      </w:r>
    </w:p>
    <w:p w14:paraId="5A135D6E" w14:textId="77777777" w:rsidR="00FA7971" w:rsidRPr="005442BB" w:rsidRDefault="00FA7971" w:rsidP="00226784">
      <w:pPr>
        <w:spacing w:after="0" w:line="240" w:lineRule="auto"/>
        <w:ind w:firstLine="567"/>
        <w:jc w:val="both"/>
        <w:rPr>
          <w:rFonts w:ascii="Times New Roman" w:hAnsi="Times New Roman" w:cs="Times New Roman"/>
          <w:color w:val="000000"/>
          <w:sz w:val="28"/>
          <w:szCs w:val="28"/>
        </w:rPr>
      </w:pPr>
      <w:r w:rsidRPr="005442BB">
        <w:rPr>
          <w:rFonts w:ascii="Times New Roman" w:hAnsi="Times New Roman" w:cs="Times New Roman"/>
          <w:color w:val="000000"/>
          <w:sz w:val="28"/>
          <w:szCs w:val="28"/>
        </w:rPr>
        <w:t>Виконання</w:t>
      </w:r>
      <w:r w:rsidR="005727A5" w:rsidRPr="005442BB">
        <w:rPr>
          <w:rFonts w:ascii="Times New Roman" w:hAnsi="Times New Roman" w:cs="Times New Roman"/>
          <w:color w:val="000000"/>
          <w:sz w:val="28"/>
          <w:szCs w:val="28"/>
        </w:rPr>
        <w:t xml:space="preserve"> завдань і заходів </w:t>
      </w:r>
      <w:r w:rsidRPr="005442BB">
        <w:rPr>
          <w:rFonts w:ascii="Times New Roman" w:hAnsi="Times New Roman" w:cs="Times New Roman"/>
          <w:color w:val="000000"/>
          <w:sz w:val="28"/>
          <w:szCs w:val="28"/>
        </w:rPr>
        <w:t xml:space="preserve"> Програми передбачається здійснити шляхом:</w:t>
      </w:r>
    </w:p>
    <w:p w14:paraId="33F42C83" w14:textId="77777777" w:rsidR="00FA7971" w:rsidRPr="005442BB" w:rsidRDefault="00FA7971" w:rsidP="0051732B">
      <w:pPr>
        <w:pStyle w:val="a4"/>
        <w:widowControl w:val="0"/>
        <w:numPr>
          <w:ilvl w:val="0"/>
          <w:numId w:val="4"/>
        </w:numPr>
        <w:autoSpaceDE w:val="0"/>
        <w:autoSpaceDN w:val="0"/>
        <w:adjustRightInd w:val="0"/>
        <w:spacing w:after="0" w:line="240" w:lineRule="auto"/>
        <w:ind w:left="0" w:firstLine="0"/>
        <w:jc w:val="both"/>
        <w:rPr>
          <w:sz w:val="28"/>
          <w:szCs w:val="28"/>
          <w:lang w:val="uk-UA"/>
        </w:rPr>
      </w:pPr>
      <w:r w:rsidRPr="005442BB">
        <w:rPr>
          <w:color w:val="000000"/>
          <w:sz w:val="28"/>
          <w:szCs w:val="28"/>
          <w:lang w:val="uk-UA"/>
        </w:rPr>
        <w:t>надання субвенції з місцевого бюджету державному бюджету</w:t>
      </w:r>
      <w:r w:rsidR="005442BB" w:rsidRPr="005442BB">
        <w:rPr>
          <w:color w:val="000000"/>
          <w:sz w:val="28"/>
          <w:szCs w:val="28"/>
          <w:lang w:val="uk-UA"/>
        </w:rPr>
        <w:t xml:space="preserve"> </w:t>
      </w:r>
      <w:r w:rsidR="00E23BF1" w:rsidRPr="005442BB">
        <w:rPr>
          <w:color w:val="000000"/>
          <w:sz w:val="28"/>
          <w:szCs w:val="28"/>
          <w:lang w:val="uk-UA"/>
        </w:rPr>
        <w:t>на</w:t>
      </w:r>
      <w:r w:rsidRPr="005442BB">
        <w:rPr>
          <w:color w:val="000000"/>
          <w:sz w:val="28"/>
          <w:szCs w:val="28"/>
          <w:lang w:val="uk-UA"/>
        </w:rPr>
        <w:t xml:space="preserve"> проведення поточних</w:t>
      </w:r>
      <w:r w:rsidR="00E23BF1" w:rsidRPr="005442BB">
        <w:rPr>
          <w:color w:val="000000"/>
          <w:sz w:val="28"/>
          <w:szCs w:val="28"/>
          <w:lang w:val="uk-UA"/>
        </w:rPr>
        <w:t xml:space="preserve"> та </w:t>
      </w:r>
      <w:r w:rsidRPr="005442BB">
        <w:rPr>
          <w:color w:val="000000"/>
          <w:sz w:val="28"/>
          <w:szCs w:val="28"/>
          <w:lang w:val="uk-UA"/>
        </w:rPr>
        <w:t xml:space="preserve">капітальних видатків </w:t>
      </w:r>
      <w:r w:rsidR="00E23BF1" w:rsidRPr="005442BB">
        <w:rPr>
          <w:sz w:val="28"/>
          <w:szCs w:val="28"/>
          <w:lang w:val="uk-UA"/>
        </w:rPr>
        <w:t>для</w:t>
      </w:r>
      <w:r w:rsidR="005727A5" w:rsidRPr="005442BB">
        <w:rPr>
          <w:sz w:val="28"/>
          <w:szCs w:val="28"/>
          <w:lang w:val="uk-UA"/>
        </w:rPr>
        <w:t xml:space="preserve"> </w:t>
      </w:r>
      <w:r w:rsidR="005727A5" w:rsidRPr="005442BB">
        <w:rPr>
          <w:rFonts w:eastAsia="Times New Roman"/>
          <w:sz w:val="28"/>
          <w:szCs w:val="28"/>
          <w:lang w:val="uk-UA" w:eastAsia="ru-RU"/>
        </w:rPr>
        <w:t xml:space="preserve">забезпечення належних умов </w:t>
      </w:r>
      <w:r w:rsidR="00E23BF1" w:rsidRPr="005442BB">
        <w:rPr>
          <w:rFonts w:eastAsia="Times New Roman"/>
          <w:sz w:val="28"/>
          <w:szCs w:val="28"/>
          <w:lang w:val="uk-UA" w:eastAsia="ru-RU"/>
        </w:rPr>
        <w:t xml:space="preserve">щодо </w:t>
      </w:r>
      <w:r w:rsidR="005727A5" w:rsidRPr="005442BB">
        <w:rPr>
          <w:rFonts w:eastAsia="Times New Roman"/>
          <w:sz w:val="28"/>
          <w:szCs w:val="28"/>
          <w:lang w:val="uk-UA" w:eastAsia="ru-RU"/>
        </w:rPr>
        <w:t xml:space="preserve">якісного виконання завдань та підтримки високого рівня боєготовності, покращення матеріально-технічного забезпечення військових частин </w:t>
      </w:r>
      <w:r w:rsidR="005727A5" w:rsidRPr="00E62D89">
        <w:rPr>
          <w:rFonts w:eastAsia="Times New Roman"/>
          <w:color w:val="000000" w:themeColor="text1"/>
          <w:sz w:val="28"/>
          <w:szCs w:val="28"/>
          <w:lang w:val="uk-UA" w:eastAsia="ru-RU"/>
        </w:rPr>
        <w:t xml:space="preserve">Збройних </w:t>
      </w:r>
      <w:r w:rsidR="00697114">
        <w:rPr>
          <w:rFonts w:eastAsia="Times New Roman"/>
          <w:color w:val="000000" w:themeColor="text1"/>
          <w:sz w:val="28"/>
          <w:szCs w:val="28"/>
          <w:lang w:val="uk-UA" w:eastAsia="ru-RU"/>
        </w:rPr>
        <w:t>С</w:t>
      </w:r>
      <w:r w:rsidR="005727A5" w:rsidRPr="00E62D89">
        <w:rPr>
          <w:rFonts w:eastAsia="Times New Roman"/>
          <w:color w:val="000000" w:themeColor="text1"/>
          <w:sz w:val="28"/>
          <w:szCs w:val="28"/>
          <w:lang w:val="uk-UA" w:eastAsia="ru-RU"/>
        </w:rPr>
        <w:t>ил України, Національної гвардії України, Державної прикордонної служби України, підрозділів Міністерства внутрішніх справ України, підрозділів територіальної оборони, інших військових формувань</w:t>
      </w:r>
      <w:r w:rsidR="005727A5" w:rsidRPr="005442BB">
        <w:rPr>
          <w:rFonts w:eastAsia="Times New Roman"/>
          <w:sz w:val="28"/>
          <w:szCs w:val="28"/>
          <w:lang w:val="uk-UA" w:eastAsia="ru-RU"/>
        </w:rPr>
        <w:t xml:space="preserve">, </w:t>
      </w:r>
      <w:r w:rsidR="005442BB" w:rsidRPr="005442BB">
        <w:rPr>
          <w:rFonts w:eastAsia="Times New Roman"/>
          <w:sz w:val="28"/>
          <w:szCs w:val="28"/>
          <w:lang w:val="uk-UA" w:eastAsia="ru-RU"/>
        </w:rPr>
        <w:t>територіальних центрів комплектування та соціальної підтримки</w:t>
      </w:r>
      <w:r w:rsidR="005727A5" w:rsidRPr="005442BB">
        <w:rPr>
          <w:rFonts w:eastAsia="Times New Roman"/>
          <w:sz w:val="28"/>
          <w:szCs w:val="28"/>
          <w:lang w:val="uk-UA" w:eastAsia="ru-RU"/>
        </w:rPr>
        <w:t>;</w:t>
      </w:r>
    </w:p>
    <w:p w14:paraId="395C787B" w14:textId="77777777" w:rsidR="00CD4D09" w:rsidRDefault="00FA7971" w:rsidP="00AE24A1">
      <w:pPr>
        <w:pStyle w:val="a9"/>
        <w:shd w:val="clear" w:color="auto" w:fill="FFFFFF"/>
        <w:spacing w:before="0" w:beforeAutospacing="0" w:after="0" w:afterAutospacing="0"/>
        <w:jc w:val="both"/>
        <w:rPr>
          <w:sz w:val="28"/>
          <w:szCs w:val="28"/>
          <w:lang w:val="uk-UA"/>
        </w:rPr>
      </w:pPr>
      <w:r w:rsidRPr="005442BB">
        <w:rPr>
          <w:color w:val="000000"/>
          <w:sz w:val="28"/>
          <w:szCs w:val="28"/>
          <w:lang w:val="uk-UA"/>
        </w:rPr>
        <w:t xml:space="preserve">- </w:t>
      </w:r>
      <w:r w:rsidR="005727A5" w:rsidRPr="005442BB">
        <w:rPr>
          <w:color w:val="000000"/>
          <w:sz w:val="28"/>
          <w:szCs w:val="28"/>
          <w:lang w:val="uk-UA"/>
        </w:rPr>
        <w:t xml:space="preserve">проведення процедур </w:t>
      </w:r>
      <w:r w:rsidRPr="005442BB">
        <w:rPr>
          <w:color w:val="000000"/>
          <w:sz w:val="28"/>
          <w:szCs w:val="28"/>
          <w:lang w:val="uk-UA"/>
        </w:rPr>
        <w:t>закупівлі товарно-матеріальних цінностей Широківською сільською радою та їх безоплатно</w:t>
      </w:r>
      <w:r w:rsidR="005727A5" w:rsidRPr="005442BB">
        <w:rPr>
          <w:color w:val="000000"/>
          <w:sz w:val="28"/>
          <w:szCs w:val="28"/>
          <w:lang w:val="uk-UA"/>
        </w:rPr>
        <w:t>ю</w:t>
      </w:r>
      <w:r w:rsidRPr="005442BB">
        <w:rPr>
          <w:color w:val="000000"/>
          <w:sz w:val="28"/>
          <w:szCs w:val="28"/>
          <w:lang w:val="uk-UA"/>
        </w:rPr>
        <w:t xml:space="preserve"> передач</w:t>
      </w:r>
      <w:r w:rsidR="005727A5" w:rsidRPr="005442BB">
        <w:rPr>
          <w:color w:val="000000"/>
          <w:sz w:val="28"/>
          <w:szCs w:val="28"/>
          <w:lang w:val="uk-UA"/>
        </w:rPr>
        <w:t xml:space="preserve">ею військовим </w:t>
      </w:r>
      <w:r w:rsidR="005727A5" w:rsidRPr="00E62D89">
        <w:rPr>
          <w:color w:val="000000" w:themeColor="text1"/>
          <w:sz w:val="28"/>
          <w:szCs w:val="28"/>
          <w:lang w:val="uk-UA"/>
        </w:rPr>
        <w:t xml:space="preserve">частинам Збройних </w:t>
      </w:r>
      <w:r w:rsidR="00697114">
        <w:rPr>
          <w:color w:val="000000" w:themeColor="text1"/>
          <w:sz w:val="28"/>
          <w:szCs w:val="28"/>
          <w:lang w:val="uk-UA"/>
        </w:rPr>
        <w:t>С</w:t>
      </w:r>
      <w:r w:rsidR="005727A5" w:rsidRPr="00E62D89">
        <w:rPr>
          <w:color w:val="000000" w:themeColor="text1"/>
          <w:sz w:val="28"/>
          <w:szCs w:val="28"/>
          <w:lang w:val="uk-UA"/>
        </w:rPr>
        <w:t>ил України, Національної гвардії України, Державної прикордонної служби України, підрозділам Міністерства внутрішніх справ України,</w:t>
      </w:r>
      <w:r w:rsidR="00FB037E" w:rsidRPr="00E62D89">
        <w:rPr>
          <w:color w:val="000000" w:themeColor="text1"/>
          <w:sz w:val="28"/>
          <w:szCs w:val="28"/>
          <w:lang w:val="uk-UA"/>
        </w:rPr>
        <w:t xml:space="preserve"> </w:t>
      </w:r>
      <w:r w:rsidR="005727A5" w:rsidRPr="00E62D89">
        <w:rPr>
          <w:color w:val="000000" w:themeColor="text1"/>
          <w:sz w:val="28"/>
          <w:szCs w:val="28"/>
          <w:lang w:val="uk-UA"/>
        </w:rPr>
        <w:t xml:space="preserve"> підрозділам територіальної оборони, іншим військовим формуванням,  </w:t>
      </w:r>
      <w:r w:rsidR="005442BB">
        <w:rPr>
          <w:sz w:val="28"/>
          <w:szCs w:val="28"/>
          <w:lang w:val="uk-UA"/>
        </w:rPr>
        <w:t>територіальним центрам комплектування та соціальної підтримки</w:t>
      </w:r>
      <w:r w:rsidR="005727A5" w:rsidRPr="005442BB">
        <w:rPr>
          <w:sz w:val="28"/>
          <w:szCs w:val="28"/>
          <w:lang w:val="uk-UA"/>
        </w:rPr>
        <w:t>.</w:t>
      </w:r>
    </w:p>
    <w:p w14:paraId="627FBA9F" w14:textId="77777777" w:rsidR="0096311D" w:rsidRPr="0096311D" w:rsidRDefault="005727A5" w:rsidP="0096311D">
      <w:pPr>
        <w:tabs>
          <w:tab w:val="left" w:pos="1134"/>
        </w:tabs>
        <w:adjustRightInd w:val="0"/>
        <w:spacing w:after="0" w:line="240" w:lineRule="auto"/>
        <w:ind w:firstLine="567"/>
        <w:jc w:val="both"/>
        <w:rPr>
          <w:rFonts w:ascii="Times New Roman" w:hAnsi="Times New Roman" w:cs="Times New Roman"/>
          <w:sz w:val="28"/>
          <w:szCs w:val="28"/>
        </w:rPr>
      </w:pPr>
      <w:r w:rsidRPr="0096311D">
        <w:rPr>
          <w:rFonts w:ascii="Times New Roman" w:hAnsi="Times New Roman" w:cs="Times New Roman"/>
          <w:sz w:val="28"/>
          <w:szCs w:val="28"/>
        </w:rPr>
        <w:t xml:space="preserve"> </w:t>
      </w:r>
      <w:r w:rsidR="0096311D" w:rsidRPr="0096311D">
        <w:rPr>
          <w:rFonts w:ascii="Times New Roman" w:hAnsi="Times New Roman" w:cs="Times New Roman"/>
          <w:sz w:val="28"/>
          <w:szCs w:val="28"/>
          <w:shd w:val="clear" w:color="auto" w:fill="FFFFFF"/>
        </w:rPr>
        <w:t xml:space="preserve">Для задоволення потреб держави в умовах правового режиму воєнного стану, </w:t>
      </w:r>
      <w:r w:rsidR="0096311D" w:rsidRPr="0096311D">
        <w:rPr>
          <w:rFonts w:ascii="Times New Roman" w:hAnsi="Times New Roman" w:cs="Times New Roman"/>
          <w:sz w:val="28"/>
          <w:szCs w:val="28"/>
        </w:rPr>
        <w:t xml:space="preserve">з </w:t>
      </w:r>
      <w:r w:rsidR="0096311D" w:rsidRPr="0096311D">
        <w:rPr>
          <w:rFonts w:ascii="Times New Roman" w:hAnsi="Times New Roman" w:cs="Times New Roman"/>
          <w:sz w:val="28"/>
          <w:szCs w:val="28"/>
          <w:shd w:val="clear" w:color="auto" w:fill="FFFFFF"/>
        </w:rPr>
        <w:t xml:space="preserve">ініціативою про безоплатну передачу комунального майна у державну власність, до сільської ради звертається </w:t>
      </w:r>
      <w:r w:rsidR="0096311D" w:rsidRPr="0096311D">
        <w:rPr>
          <w:rFonts w:ascii="Times New Roman" w:hAnsi="Times New Roman" w:cs="Times New Roman"/>
          <w:sz w:val="28"/>
          <w:szCs w:val="28"/>
        </w:rPr>
        <w:t>військове командування.</w:t>
      </w:r>
    </w:p>
    <w:p w14:paraId="592743A5" w14:textId="77777777" w:rsidR="0096311D" w:rsidRPr="00B30682" w:rsidRDefault="0096311D" w:rsidP="0096311D">
      <w:pPr>
        <w:pStyle w:val="rvps2"/>
        <w:shd w:val="clear" w:color="auto" w:fill="FFFFFF"/>
        <w:spacing w:before="0" w:beforeAutospacing="0" w:after="0" w:afterAutospacing="0"/>
        <w:ind w:firstLine="450"/>
        <w:jc w:val="both"/>
        <w:rPr>
          <w:sz w:val="28"/>
          <w:szCs w:val="28"/>
          <w:lang w:val="uk-UA"/>
        </w:rPr>
      </w:pPr>
      <w:r w:rsidRPr="00B30682">
        <w:rPr>
          <w:sz w:val="28"/>
          <w:szCs w:val="28"/>
          <w:lang w:val="uk-UA"/>
        </w:rPr>
        <w:t>Передача комунального майна у державну власність здійснюється за рішенням Широківської сільської ради Запорізького району Запорізької області</w:t>
      </w:r>
      <w:bookmarkStart w:id="0" w:name="n26"/>
      <w:bookmarkEnd w:id="0"/>
      <w:r w:rsidRPr="00B30682">
        <w:rPr>
          <w:sz w:val="28"/>
          <w:szCs w:val="28"/>
          <w:lang w:val="uk-UA"/>
        </w:rPr>
        <w:t>.</w:t>
      </w:r>
    </w:p>
    <w:p w14:paraId="525B01A2" w14:textId="77777777" w:rsidR="0096311D" w:rsidRDefault="0096311D" w:rsidP="0096311D">
      <w:pPr>
        <w:pStyle w:val="rvps2"/>
        <w:shd w:val="clear" w:color="auto" w:fill="FFFFFF"/>
        <w:spacing w:before="0" w:beforeAutospacing="0" w:after="0" w:afterAutospacing="0"/>
        <w:ind w:firstLine="450"/>
        <w:jc w:val="both"/>
        <w:rPr>
          <w:sz w:val="28"/>
          <w:szCs w:val="28"/>
          <w:lang w:val="uk-UA"/>
        </w:rPr>
      </w:pPr>
      <w:r w:rsidRPr="00B30682">
        <w:rPr>
          <w:sz w:val="28"/>
          <w:szCs w:val="28"/>
          <w:lang w:val="uk-UA"/>
        </w:rPr>
        <w:t>У міжсесійний період таке рішення приймається сільським головою або секретарем, заступником сільського голови з наступним затвердженням</w:t>
      </w:r>
      <w:r>
        <w:rPr>
          <w:sz w:val="28"/>
          <w:szCs w:val="28"/>
          <w:lang w:val="uk-UA"/>
        </w:rPr>
        <w:t xml:space="preserve"> такої передачі</w:t>
      </w:r>
      <w:r w:rsidRPr="00B30682">
        <w:rPr>
          <w:sz w:val="28"/>
          <w:szCs w:val="28"/>
          <w:lang w:val="uk-UA"/>
        </w:rPr>
        <w:t xml:space="preserve"> рішенням Широківської сільської ради Запорізького району Запорізької області. Відповідне рішення приймається зазначеними особами у порядку, встановленому законом.</w:t>
      </w:r>
      <w:bookmarkStart w:id="1" w:name="n29"/>
      <w:bookmarkEnd w:id="1"/>
    </w:p>
    <w:p w14:paraId="206B7776" w14:textId="6BDD53A4" w:rsidR="00C45FB2" w:rsidRPr="001A2B16" w:rsidRDefault="0096311D" w:rsidP="00C45FB2">
      <w:pPr>
        <w:pStyle w:val="rvps2"/>
        <w:shd w:val="clear" w:color="auto" w:fill="FFFFFF"/>
        <w:spacing w:before="0" w:beforeAutospacing="0" w:after="0" w:afterAutospacing="0"/>
        <w:ind w:firstLine="567"/>
        <w:jc w:val="both"/>
        <w:rPr>
          <w:sz w:val="28"/>
          <w:szCs w:val="28"/>
          <w:lang w:val="uk-UA"/>
        </w:rPr>
      </w:pPr>
      <w:r>
        <w:rPr>
          <w:sz w:val="28"/>
          <w:szCs w:val="28"/>
          <w:lang w:val="uk-UA"/>
        </w:rPr>
        <w:lastRenderedPageBreak/>
        <w:t xml:space="preserve">У разі надходження до Широківської сільської ради Запорізького району Запорізької області ЗАПИТІВ від військового командування, </w:t>
      </w:r>
      <w:r w:rsidRPr="00C22189">
        <w:rPr>
          <w:bCs/>
          <w:color w:val="000000"/>
          <w:sz w:val="28"/>
          <w:szCs w:val="28"/>
          <w:lang w:val="uk-UA"/>
        </w:rPr>
        <w:t>військових частин Збройних Сил України, Національної гвардії України та Державної прикордонної служби України, підрозділів Міністерства внутрішніх справ України, підрозділів територіальної оборони, інших військових формувань</w:t>
      </w:r>
      <w:r>
        <w:rPr>
          <w:bCs/>
          <w:color w:val="000000"/>
          <w:sz w:val="28"/>
          <w:szCs w:val="28"/>
          <w:lang w:val="uk-UA"/>
        </w:rPr>
        <w:t xml:space="preserve"> на передачу майна на підставі статті 6 Закону України «Про передачу, примусове відчуження або вилучення майна в умовах правового режиму воєнного чи надзвичайного стану» та постанови Кабінету Міністрів України від 21 вересня 1998 року № 1482 «Про передачу об’єктів права державної та комунальної власності» на передачу майна, на закупівлю якого передбачені заходи  </w:t>
      </w:r>
      <w:r w:rsidRPr="00C22189">
        <w:rPr>
          <w:bCs/>
          <w:color w:val="000000"/>
          <w:sz w:val="28"/>
          <w:szCs w:val="28"/>
          <w:lang w:val="uk-UA"/>
        </w:rPr>
        <w:t>Програми</w:t>
      </w:r>
      <w:r>
        <w:rPr>
          <w:sz w:val="28"/>
          <w:szCs w:val="28"/>
          <w:lang w:val="uk-UA"/>
        </w:rPr>
        <w:t xml:space="preserve">, </w:t>
      </w:r>
      <w:r w:rsidRPr="001A2B16">
        <w:rPr>
          <w:sz w:val="28"/>
          <w:szCs w:val="28"/>
          <w:lang w:val="uk-UA"/>
        </w:rPr>
        <w:t>закупівля здійснюється Широківською сільською радою на підставі підпункту 4 пункту 13 постанови КМУ №</w:t>
      </w:r>
      <w:r>
        <w:rPr>
          <w:sz w:val="28"/>
          <w:szCs w:val="28"/>
          <w:lang w:val="uk-UA"/>
        </w:rPr>
        <w:t xml:space="preserve"> </w:t>
      </w:r>
      <w:r w:rsidRPr="001A2B16">
        <w:rPr>
          <w:sz w:val="28"/>
          <w:szCs w:val="28"/>
          <w:lang w:val="uk-UA"/>
        </w:rPr>
        <w:t>1178 від</w:t>
      </w:r>
      <w:r w:rsidRPr="001A2B16">
        <w:rPr>
          <w:bCs/>
          <w:sz w:val="28"/>
          <w:szCs w:val="28"/>
          <w:shd w:val="clear" w:color="auto" w:fill="FFFFFF"/>
          <w:lang w:val="uk-UA"/>
        </w:rPr>
        <w:t xml:space="preserve"> 12 жовтня 2022р.</w:t>
      </w:r>
      <w:r w:rsidRPr="001A2B16">
        <w:rPr>
          <w:sz w:val="28"/>
          <w:szCs w:val="28"/>
          <w:lang w:val="uk-UA"/>
        </w:rPr>
        <w:t>, якою затверджено особливості</w:t>
      </w:r>
      <w:r>
        <w:rPr>
          <w:sz w:val="28"/>
          <w:szCs w:val="28"/>
          <w:lang w:val="uk-UA"/>
        </w:rPr>
        <w:t xml:space="preserve"> </w:t>
      </w:r>
      <w:r w:rsidRPr="001A2B16">
        <w:rPr>
          <w:rStyle w:val="rvts23"/>
          <w:bCs/>
          <w:sz w:val="28"/>
          <w:szCs w:val="28"/>
          <w:shd w:val="clear" w:color="auto" w:fill="FFFFFF"/>
          <w:lang w:val="uk-UA"/>
        </w:rPr>
        <w:t>здійснення публічних закупівель товарів, робіт і послуг для замовників, передбачених</w:t>
      </w:r>
      <w:r w:rsidRPr="001A2B16">
        <w:rPr>
          <w:rStyle w:val="rvts23"/>
          <w:bCs/>
          <w:sz w:val="28"/>
          <w:szCs w:val="28"/>
          <w:shd w:val="clear" w:color="auto" w:fill="FFFFFF"/>
        </w:rPr>
        <w:t> </w:t>
      </w:r>
      <w:bookmarkStart w:id="2" w:name="n30"/>
      <w:bookmarkEnd w:id="2"/>
      <w:r w:rsidR="00C45FB2">
        <w:rPr>
          <w:rStyle w:val="rvts23"/>
          <w:bCs/>
          <w:sz w:val="28"/>
          <w:szCs w:val="28"/>
          <w:shd w:val="clear" w:color="auto" w:fill="FFFFFF"/>
          <w:lang w:val="uk-UA"/>
        </w:rPr>
        <w:t xml:space="preserve"> </w:t>
      </w:r>
      <w:hyperlink r:id="rId10" w:tgtFrame="_blank" w:history="1">
        <w:r w:rsidR="00C45FB2" w:rsidRPr="00E461BB">
          <w:rPr>
            <w:rStyle w:val="a3"/>
            <w:bCs/>
            <w:color w:val="auto"/>
            <w:sz w:val="28"/>
            <w:szCs w:val="28"/>
            <w:u w:val="none"/>
            <w:shd w:val="clear" w:color="auto" w:fill="FFFFFF"/>
            <w:lang w:val="uk-UA"/>
          </w:rPr>
          <w:t>Законом України</w:t>
        </w:r>
      </w:hyperlink>
      <w:r w:rsidR="00C45FB2" w:rsidRPr="001A2B16">
        <w:rPr>
          <w:rStyle w:val="rvts23"/>
          <w:bCs/>
          <w:sz w:val="28"/>
          <w:szCs w:val="28"/>
          <w:shd w:val="clear" w:color="auto" w:fill="FFFFFF"/>
        </w:rPr>
        <w:t> </w:t>
      </w:r>
      <w:r w:rsidR="00C45FB2">
        <w:rPr>
          <w:rStyle w:val="rvts23"/>
          <w:bCs/>
          <w:sz w:val="28"/>
          <w:szCs w:val="28"/>
          <w:shd w:val="clear" w:color="auto" w:fill="FFFFFF"/>
          <w:lang w:val="uk-UA"/>
        </w:rPr>
        <w:t>«</w:t>
      </w:r>
      <w:r w:rsidR="00C45FB2" w:rsidRPr="001A2B16">
        <w:rPr>
          <w:rStyle w:val="rvts23"/>
          <w:bCs/>
          <w:sz w:val="28"/>
          <w:szCs w:val="28"/>
          <w:shd w:val="clear" w:color="auto" w:fill="FFFFFF"/>
          <w:lang w:val="uk-UA"/>
        </w:rPr>
        <w:t>Про публічні закупівлі</w:t>
      </w:r>
      <w:r w:rsidR="00C45FB2">
        <w:rPr>
          <w:rStyle w:val="rvts23"/>
          <w:bCs/>
          <w:sz w:val="28"/>
          <w:szCs w:val="28"/>
          <w:shd w:val="clear" w:color="auto" w:fill="FFFFFF"/>
          <w:lang w:val="uk-UA"/>
        </w:rPr>
        <w:t>»</w:t>
      </w:r>
      <w:r w:rsidR="00C45FB2" w:rsidRPr="001A2B16">
        <w:rPr>
          <w:rStyle w:val="rvts23"/>
          <w:bCs/>
          <w:sz w:val="28"/>
          <w:szCs w:val="28"/>
          <w:shd w:val="clear" w:color="auto" w:fill="FFFFFF"/>
          <w:lang w:val="uk-UA"/>
        </w:rPr>
        <w:t>, на період дії правового режиму воєнного стану в Україні та протягом 90 днів з дня його припинення або скасування</w:t>
      </w:r>
      <w:r w:rsidR="00C45FB2">
        <w:rPr>
          <w:rStyle w:val="rvts23"/>
          <w:bCs/>
          <w:sz w:val="28"/>
          <w:szCs w:val="28"/>
          <w:shd w:val="clear" w:color="auto" w:fill="FFFFFF"/>
          <w:lang w:val="uk-UA"/>
        </w:rPr>
        <w:t xml:space="preserve">, за кількістю, найменуванням, у строки та очікуваною вартістю, зазначеною у ЗАПИТІ з наступною передачею у строк не більше двох днів. </w:t>
      </w:r>
    </w:p>
    <w:p w14:paraId="55D2A2D0" w14:textId="77777777" w:rsidR="00C45FB2" w:rsidRPr="001A2B16" w:rsidRDefault="00C45FB2" w:rsidP="00C45FB2">
      <w:pPr>
        <w:pStyle w:val="rvps2"/>
        <w:shd w:val="clear" w:color="auto" w:fill="FFFFFF"/>
        <w:spacing w:before="0" w:beforeAutospacing="0" w:after="0" w:afterAutospacing="0"/>
        <w:ind w:firstLine="567"/>
        <w:jc w:val="both"/>
        <w:rPr>
          <w:sz w:val="28"/>
          <w:szCs w:val="28"/>
          <w:lang w:val="uk-UA"/>
        </w:rPr>
      </w:pPr>
      <w:r w:rsidRPr="00B30682">
        <w:rPr>
          <w:sz w:val="28"/>
          <w:szCs w:val="28"/>
          <w:lang w:val="uk-UA"/>
        </w:rPr>
        <w:t>У разі прийняття відповідного рішення передача комунального майна у державну власність оформлюється актом приймання-передачі, який підписується сільським головою або секретарем, заступником сільського голови та уповноваженою особою військового командування, та скріплюється печатками Широківської сільської ради і військового командування. Акт приймання-передачі підписується зазначеними особами у порядку, встановленому законом.</w:t>
      </w:r>
      <w:r>
        <w:rPr>
          <w:sz w:val="28"/>
          <w:szCs w:val="28"/>
          <w:lang w:val="uk-UA"/>
        </w:rPr>
        <w:t xml:space="preserve"> Таки акти затверджуються Широківською сільською радою на найближчій сесії.</w:t>
      </w:r>
    </w:p>
    <w:p w14:paraId="4A239F5A" w14:textId="134D881D" w:rsidR="0096311D" w:rsidRPr="00B30682" w:rsidRDefault="0096311D" w:rsidP="00C45FB2">
      <w:pPr>
        <w:pStyle w:val="rvps2"/>
        <w:shd w:val="clear" w:color="auto" w:fill="FFFFFF"/>
        <w:spacing w:before="0" w:beforeAutospacing="0" w:after="0" w:afterAutospacing="0"/>
        <w:ind w:firstLine="450"/>
        <w:jc w:val="both"/>
        <w:rPr>
          <w:sz w:val="28"/>
          <w:szCs w:val="28"/>
          <w:lang w:val="uk-UA"/>
        </w:rPr>
      </w:pPr>
      <w:r w:rsidRPr="00B30682">
        <w:rPr>
          <w:sz w:val="28"/>
          <w:szCs w:val="28"/>
          <w:lang w:val="uk-UA"/>
        </w:rPr>
        <w:t>В акті приймання-передачі зазначаються:</w:t>
      </w:r>
    </w:p>
    <w:p w14:paraId="53A50B86" w14:textId="77777777" w:rsidR="0096311D" w:rsidRPr="00B30682" w:rsidRDefault="0096311D" w:rsidP="0096311D">
      <w:pPr>
        <w:pStyle w:val="rvps2"/>
        <w:shd w:val="clear" w:color="auto" w:fill="FFFFFF"/>
        <w:spacing w:before="0" w:beforeAutospacing="0" w:after="0" w:afterAutospacing="0"/>
        <w:ind w:firstLine="450"/>
        <w:jc w:val="both"/>
        <w:rPr>
          <w:sz w:val="28"/>
          <w:szCs w:val="28"/>
          <w:lang w:val="uk-UA"/>
        </w:rPr>
      </w:pPr>
      <w:bookmarkStart w:id="3" w:name="n31"/>
      <w:bookmarkEnd w:id="3"/>
      <w:r w:rsidRPr="00B30682">
        <w:rPr>
          <w:sz w:val="28"/>
          <w:szCs w:val="28"/>
          <w:lang w:val="uk-UA"/>
        </w:rPr>
        <w:t>1) назва сільської ради та військового командування;</w:t>
      </w:r>
    </w:p>
    <w:p w14:paraId="7DB7E69F" w14:textId="77777777" w:rsidR="0096311D" w:rsidRPr="00B30682" w:rsidRDefault="0096311D" w:rsidP="0096311D">
      <w:pPr>
        <w:pStyle w:val="rvps2"/>
        <w:shd w:val="clear" w:color="auto" w:fill="FFFFFF"/>
        <w:spacing w:before="0" w:beforeAutospacing="0" w:after="0" w:afterAutospacing="0"/>
        <w:ind w:firstLine="450"/>
        <w:jc w:val="both"/>
        <w:rPr>
          <w:sz w:val="28"/>
          <w:szCs w:val="28"/>
          <w:lang w:val="uk-UA"/>
        </w:rPr>
      </w:pPr>
      <w:bookmarkStart w:id="4" w:name="n32"/>
      <w:bookmarkEnd w:id="4"/>
      <w:r w:rsidRPr="00B30682">
        <w:rPr>
          <w:sz w:val="28"/>
          <w:szCs w:val="28"/>
          <w:lang w:val="uk-UA"/>
        </w:rPr>
        <w:t>2) повне найменування, місцезнаходження та ідентифікаційний код юридичної особи, за якою було закріплено майно;</w:t>
      </w:r>
    </w:p>
    <w:p w14:paraId="131764E4" w14:textId="77777777" w:rsidR="0096311D" w:rsidRPr="00B30682" w:rsidRDefault="0096311D" w:rsidP="0096311D">
      <w:pPr>
        <w:pStyle w:val="rvps2"/>
        <w:shd w:val="clear" w:color="auto" w:fill="FFFFFF"/>
        <w:spacing w:before="0" w:beforeAutospacing="0" w:after="0" w:afterAutospacing="0"/>
        <w:ind w:firstLine="450"/>
        <w:jc w:val="both"/>
        <w:rPr>
          <w:sz w:val="28"/>
          <w:szCs w:val="28"/>
          <w:lang w:val="uk-UA"/>
        </w:rPr>
      </w:pPr>
      <w:bookmarkStart w:id="5" w:name="n33"/>
      <w:bookmarkEnd w:id="5"/>
      <w:r w:rsidRPr="00B30682">
        <w:rPr>
          <w:sz w:val="28"/>
          <w:szCs w:val="28"/>
          <w:lang w:val="uk-UA"/>
        </w:rPr>
        <w:t>3) відомості про документ, що встановлює право власності на майно (за наявності);</w:t>
      </w:r>
    </w:p>
    <w:p w14:paraId="03862D83" w14:textId="77777777" w:rsidR="0096311D" w:rsidRPr="00B30682" w:rsidRDefault="0096311D" w:rsidP="0096311D">
      <w:pPr>
        <w:pStyle w:val="rvps2"/>
        <w:shd w:val="clear" w:color="auto" w:fill="FFFFFF"/>
        <w:spacing w:before="0" w:beforeAutospacing="0" w:after="0" w:afterAutospacing="0"/>
        <w:ind w:firstLine="450"/>
        <w:jc w:val="both"/>
        <w:rPr>
          <w:sz w:val="28"/>
          <w:szCs w:val="28"/>
          <w:lang w:val="uk-UA"/>
        </w:rPr>
      </w:pPr>
      <w:bookmarkStart w:id="6" w:name="n34"/>
      <w:bookmarkEnd w:id="6"/>
      <w:r w:rsidRPr="00B30682">
        <w:rPr>
          <w:sz w:val="28"/>
          <w:szCs w:val="28"/>
          <w:lang w:val="uk-UA"/>
        </w:rPr>
        <w:t>4) опис майна, достатній для його ідентифікації, у тому числі для нерухомого майна - місцезнаходження, для рухомого майна (наземні, водні та повітряні транспортні засоби) - відомості про реєстраційний номер транспортного засобу, марку, модель, номер шасі, рік випуску та інші реєстраційні дані.</w:t>
      </w:r>
    </w:p>
    <w:p w14:paraId="4D8CB449" w14:textId="77777777" w:rsidR="0096311D" w:rsidRPr="00B30682" w:rsidRDefault="0096311D" w:rsidP="0096311D">
      <w:pPr>
        <w:pStyle w:val="rvps2"/>
        <w:shd w:val="clear" w:color="auto" w:fill="FFFFFF"/>
        <w:spacing w:before="0" w:beforeAutospacing="0" w:after="0" w:afterAutospacing="0"/>
        <w:ind w:firstLine="450"/>
        <w:jc w:val="both"/>
        <w:rPr>
          <w:sz w:val="28"/>
          <w:szCs w:val="28"/>
          <w:lang w:val="uk-UA"/>
        </w:rPr>
      </w:pPr>
      <w:bookmarkStart w:id="7" w:name="n35"/>
      <w:bookmarkEnd w:id="7"/>
      <w:r w:rsidRPr="00B30682">
        <w:rPr>
          <w:sz w:val="28"/>
          <w:szCs w:val="28"/>
          <w:lang w:val="uk-UA"/>
        </w:rPr>
        <w:t>У період воєнного стану комісія з питань передачі об’єктів комунальної власності не утворюється.</w:t>
      </w:r>
    </w:p>
    <w:p w14:paraId="29ED291E" w14:textId="77777777" w:rsidR="0096311D" w:rsidRDefault="0096311D" w:rsidP="0096311D">
      <w:pPr>
        <w:pStyle w:val="rvps2"/>
        <w:shd w:val="clear" w:color="auto" w:fill="FFFFFF"/>
        <w:spacing w:before="0" w:beforeAutospacing="0" w:after="0" w:afterAutospacing="0"/>
        <w:ind w:firstLine="450"/>
        <w:jc w:val="both"/>
        <w:rPr>
          <w:sz w:val="28"/>
          <w:szCs w:val="28"/>
          <w:lang w:val="uk-UA"/>
        </w:rPr>
      </w:pPr>
      <w:bookmarkStart w:id="8" w:name="n392"/>
      <w:bookmarkStart w:id="9" w:name="n337"/>
      <w:bookmarkEnd w:id="8"/>
      <w:bookmarkEnd w:id="9"/>
      <w:r w:rsidRPr="00B30682">
        <w:rPr>
          <w:sz w:val="28"/>
          <w:szCs w:val="28"/>
          <w:lang w:val="uk-UA"/>
        </w:rPr>
        <w:t xml:space="preserve">Акт приймання-передачі окремого індивідуально визначеного майна підприємства (крім нерухомого), складається у </w:t>
      </w:r>
      <w:r>
        <w:rPr>
          <w:sz w:val="28"/>
          <w:szCs w:val="28"/>
          <w:lang w:val="uk-UA"/>
        </w:rPr>
        <w:t>двох</w:t>
      </w:r>
      <w:r w:rsidRPr="00B30682">
        <w:rPr>
          <w:sz w:val="28"/>
          <w:szCs w:val="28"/>
          <w:lang w:val="uk-UA"/>
        </w:rPr>
        <w:t xml:space="preserve"> примірниках.</w:t>
      </w:r>
    </w:p>
    <w:p w14:paraId="0A4F1A26" w14:textId="77777777" w:rsidR="0096311D" w:rsidRPr="00B30682" w:rsidRDefault="0096311D" w:rsidP="0096311D">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Серія </w:t>
      </w:r>
      <w:r w:rsidRPr="00B30682">
        <w:rPr>
          <w:sz w:val="28"/>
          <w:szCs w:val="28"/>
          <w:lang w:val="uk-UA"/>
        </w:rPr>
        <w:t>Акт</w:t>
      </w:r>
      <w:r>
        <w:rPr>
          <w:sz w:val="28"/>
          <w:szCs w:val="28"/>
          <w:lang w:val="uk-UA"/>
        </w:rPr>
        <w:t>у</w:t>
      </w:r>
      <w:r w:rsidRPr="00B30682">
        <w:rPr>
          <w:sz w:val="28"/>
          <w:szCs w:val="28"/>
          <w:lang w:val="uk-UA"/>
        </w:rPr>
        <w:t xml:space="preserve"> приймання-передачі</w:t>
      </w:r>
      <w:r>
        <w:rPr>
          <w:sz w:val="28"/>
          <w:szCs w:val="28"/>
          <w:lang w:val="uk-UA"/>
        </w:rPr>
        <w:t xml:space="preserve"> ШСР, номер акту – номер в журналі реєстрації вихідної кореспонденції, назва акту: «АКТ про примусове відчуження або вилучення майна шляхом приймання-передачі майна з комунальної власності у державну власність», дата акту – дата підписання, яка відповідає даті реєстрації в журналі реєстрації вихідної кореспонденції.</w:t>
      </w:r>
    </w:p>
    <w:p w14:paraId="17AAEAC4" w14:textId="77777777" w:rsidR="0096311D" w:rsidRPr="00B30682" w:rsidRDefault="0096311D" w:rsidP="0096311D">
      <w:pPr>
        <w:pStyle w:val="rvps2"/>
        <w:shd w:val="clear" w:color="auto" w:fill="FFFFFF"/>
        <w:spacing w:before="0" w:beforeAutospacing="0" w:after="0" w:afterAutospacing="0"/>
        <w:ind w:firstLine="450"/>
        <w:jc w:val="both"/>
        <w:rPr>
          <w:sz w:val="28"/>
          <w:szCs w:val="28"/>
          <w:lang w:val="uk-UA"/>
        </w:rPr>
      </w:pPr>
      <w:bookmarkStart w:id="10" w:name="n36"/>
      <w:bookmarkEnd w:id="10"/>
      <w:r w:rsidRPr="00B30682">
        <w:rPr>
          <w:sz w:val="28"/>
          <w:szCs w:val="28"/>
          <w:lang w:val="uk-UA"/>
        </w:rPr>
        <w:lastRenderedPageBreak/>
        <w:t>Право державної власності на майно виникає з дати підписання акту приймання-передачі.</w:t>
      </w:r>
    </w:p>
    <w:p w14:paraId="6C8652B5" w14:textId="12FD1535" w:rsidR="00226784" w:rsidRPr="0096311D" w:rsidRDefault="00226784" w:rsidP="0096311D">
      <w:pPr>
        <w:pStyle w:val="a9"/>
        <w:shd w:val="clear" w:color="auto" w:fill="FFFFFF"/>
        <w:spacing w:before="0" w:beforeAutospacing="0" w:after="0" w:afterAutospacing="0"/>
        <w:ind w:firstLine="567"/>
        <w:jc w:val="both"/>
        <w:rPr>
          <w:sz w:val="28"/>
          <w:szCs w:val="28"/>
          <w:lang w:val="uk-UA"/>
        </w:rPr>
      </w:pPr>
      <w:r w:rsidRPr="0096311D">
        <w:rPr>
          <w:sz w:val="28"/>
          <w:szCs w:val="28"/>
          <w:lang w:val="uk-UA"/>
        </w:rPr>
        <w:t xml:space="preserve">Обсяги фінансування </w:t>
      </w:r>
      <w:r w:rsidR="0099069D" w:rsidRPr="0096311D">
        <w:rPr>
          <w:sz w:val="28"/>
          <w:szCs w:val="28"/>
          <w:lang w:val="uk-UA"/>
        </w:rPr>
        <w:t xml:space="preserve">Програми, </w:t>
      </w:r>
      <w:r w:rsidRPr="0096311D">
        <w:rPr>
          <w:sz w:val="28"/>
          <w:szCs w:val="28"/>
          <w:lang w:val="uk-UA"/>
        </w:rPr>
        <w:t>протягом періоду</w:t>
      </w:r>
      <w:r w:rsidR="0099069D" w:rsidRPr="0096311D">
        <w:rPr>
          <w:sz w:val="28"/>
          <w:szCs w:val="28"/>
          <w:lang w:val="uk-UA"/>
        </w:rPr>
        <w:t xml:space="preserve"> її</w:t>
      </w:r>
      <w:r w:rsidRPr="0096311D">
        <w:rPr>
          <w:sz w:val="28"/>
          <w:szCs w:val="28"/>
          <w:lang w:val="uk-UA"/>
        </w:rPr>
        <w:t xml:space="preserve"> дії</w:t>
      </w:r>
      <w:r w:rsidR="0099069D" w:rsidRPr="0096311D">
        <w:rPr>
          <w:sz w:val="28"/>
          <w:szCs w:val="28"/>
          <w:lang w:val="uk-UA"/>
        </w:rPr>
        <w:t>,</w:t>
      </w:r>
      <w:r w:rsidRPr="0096311D">
        <w:rPr>
          <w:sz w:val="28"/>
          <w:szCs w:val="28"/>
          <w:lang w:val="uk-UA"/>
        </w:rPr>
        <w:t xml:space="preserve"> можуть бути скореговані на підставі відповідного рішення сільської ради за погодженням з постійною комісією з питань</w:t>
      </w:r>
      <w:r w:rsidR="007C7666" w:rsidRPr="0096311D">
        <w:rPr>
          <w:sz w:val="28"/>
          <w:szCs w:val="28"/>
          <w:lang w:val="uk-UA"/>
        </w:rPr>
        <w:t xml:space="preserve"> </w:t>
      </w:r>
      <w:r w:rsidRPr="0096311D">
        <w:rPr>
          <w:sz w:val="28"/>
          <w:szCs w:val="28"/>
          <w:lang w:val="uk-UA"/>
        </w:rPr>
        <w:t xml:space="preserve">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                                   </w:t>
      </w:r>
    </w:p>
    <w:p w14:paraId="781FE396" w14:textId="55439729" w:rsidR="00226784" w:rsidRPr="005727A5" w:rsidRDefault="00226784" w:rsidP="00226784">
      <w:pPr>
        <w:spacing w:after="0" w:line="240" w:lineRule="auto"/>
        <w:ind w:firstLine="567"/>
        <w:jc w:val="both"/>
        <w:rPr>
          <w:rFonts w:ascii="Times New Roman" w:hAnsi="Times New Roman" w:cs="Times New Roman"/>
          <w:sz w:val="28"/>
          <w:szCs w:val="28"/>
        </w:rPr>
      </w:pPr>
      <w:r w:rsidRPr="005727A5">
        <w:rPr>
          <w:rFonts w:ascii="Times New Roman" w:hAnsi="Times New Roman" w:cs="Times New Roman"/>
          <w:sz w:val="28"/>
          <w:szCs w:val="28"/>
        </w:rPr>
        <w:t xml:space="preserve">Загальний обсяг видатків з бюджету </w:t>
      </w:r>
      <w:r w:rsidR="0099069D">
        <w:rPr>
          <w:rFonts w:ascii="Times New Roman" w:hAnsi="Times New Roman" w:cs="Times New Roman"/>
          <w:sz w:val="28"/>
          <w:szCs w:val="28"/>
        </w:rPr>
        <w:t xml:space="preserve">Широківської сільської територіальної громади </w:t>
      </w:r>
      <w:r w:rsidRPr="005727A5">
        <w:rPr>
          <w:rFonts w:ascii="Times New Roman" w:hAnsi="Times New Roman" w:cs="Times New Roman"/>
          <w:sz w:val="28"/>
          <w:szCs w:val="28"/>
        </w:rPr>
        <w:t xml:space="preserve">на </w:t>
      </w:r>
      <w:r w:rsidRPr="006A54E7">
        <w:rPr>
          <w:rFonts w:ascii="Times New Roman" w:hAnsi="Times New Roman" w:cs="Times New Roman"/>
          <w:sz w:val="28"/>
          <w:szCs w:val="28"/>
        </w:rPr>
        <w:t xml:space="preserve">виконання </w:t>
      </w:r>
      <w:r w:rsidR="007C7666" w:rsidRPr="006A54E7">
        <w:rPr>
          <w:rFonts w:ascii="Times New Roman" w:hAnsi="Times New Roman" w:cs="Times New Roman"/>
          <w:sz w:val="28"/>
          <w:szCs w:val="28"/>
        </w:rPr>
        <w:t xml:space="preserve">завдань та </w:t>
      </w:r>
      <w:r w:rsidRPr="006A54E7">
        <w:rPr>
          <w:rFonts w:ascii="Times New Roman" w:hAnsi="Times New Roman" w:cs="Times New Roman"/>
          <w:sz w:val="28"/>
          <w:szCs w:val="28"/>
        </w:rPr>
        <w:t>заходів</w:t>
      </w:r>
      <w:r w:rsidRPr="005727A5">
        <w:rPr>
          <w:rFonts w:ascii="Times New Roman" w:hAnsi="Times New Roman" w:cs="Times New Roman"/>
          <w:sz w:val="28"/>
          <w:szCs w:val="28"/>
        </w:rPr>
        <w:t xml:space="preserve"> Програми викладено в додатку 1 до Програми.</w:t>
      </w:r>
    </w:p>
    <w:p w14:paraId="7A6AD8D1" w14:textId="77777777" w:rsidR="001C5EBF" w:rsidRPr="00F405A3" w:rsidRDefault="001C5EBF" w:rsidP="00226784">
      <w:pPr>
        <w:spacing w:after="0" w:line="240" w:lineRule="auto"/>
        <w:ind w:firstLine="567"/>
        <w:jc w:val="both"/>
        <w:rPr>
          <w:rFonts w:ascii="Times New Roman" w:hAnsi="Times New Roman" w:cs="Times New Roman"/>
          <w:sz w:val="12"/>
          <w:szCs w:val="12"/>
        </w:rPr>
      </w:pPr>
    </w:p>
    <w:p w14:paraId="700CB658" w14:textId="1E48F3BC" w:rsidR="001C5EBF" w:rsidRPr="00763ED3" w:rsidRDefault="007F0D4C" w:rsidP="001C5EBF">
      <w:pPr>
        <w:jc w:val="center"/>
        <w:rPr>
          <w:rFonts w:ascii="Times New Roman" w:hAnsi="Times New Roman" w:cs="Times New Roman"/>
          <w:b/>
          <w:sz w:val="28"/>
          <w:szCs w:val="28"/>
        </w:rPr>
      </w:pPr>
      <w:r>
        <w:rPr>
          <w:rFonts w:ascii="Times New Roman" w:hAnsi="Times New Roman" w:cs="Times New Roman"/>
          <w:b/>
          <w:sz w:val="28"/>
          <w:szCs w:val="28"/>
        </w:rPr>
        <w:t xml:space="preserve">6. </w:t>
      </w:r>
      <w:r w:rsidR="001C5EBF" w:rsidRPr="00763ED3">
        <w:rPr>
          <w:rFonts w:ascii="Times New Roman" w:hAnsi="Times New Roman" w:cs="Times New Roman"/>
          <w:b/>
          <w:sz w:val="28"/>
          <w:szCs w:val="28"/>
        </w:rPr>
        <w:t>Очікувані результати виконання Програми</w:t>
      </w:r>
    </w:p>
    <w:p w14:paraId="32BC47E1" w14:textId="23249CD3" w:rsidR="003568BD" w:rsidRDefault="003568BD" w:rsidP="007577B5">
      <w:pPr>
        <w:spacing w:after="0" w:line="240" w:lineRule="auto"/>
        <w:jc w:val="both"/>
        <w:rPr>
          <w:rFonts w:ascii="Times New Roman" w:eastAsia="Times New Roman" w:hAnsi="Times New Roman" w:cs="Times New Roman"/>
          <w:sz w:val="28"/>
          <w:szCs w:val="28"/>
          <w:lang w:eastAsia="ru-RU"/>
        </w:rPr>
      </w:pPr>
      <w:r w:rsidRPr="00763ED3">
        <w:rPr>
          <w:rFonts w:ascii="Times New Roman" w:hAnsi="Times New Roman" w:cs="Times New Roman"/>
          <w:b/>
          <w:sz w:val="28"/>
          <w:szCs w:val="28"/>
        </w:rPr>
        <w:tab/>
      </w:r>
      <w:r w:rsidRPr="00763ED3">
        <w:rPr>
          <w:rFonts w:ascii="Times New Roman" w:hAnsi="Times New Roman" w:cs="Times New Roman"/>
          <w:bCs/>
          <w:sz w:val="28"/>
          <w:szCs w:val="28"/>
        </w:rPr>
        <w:t xml:space="preserve">Реалізація завдань </w:t>
      </w:r>
      <w:r w:rsidR="00763ED3">
        <w:rPr>
          <w:rFonts w:ascii="Times New Roman" w:hAnsi="Times New Roman" w:cs="Times New Roman"/>
          <w:bCs/>
          <w:sz w:val="28"/>
          <w:szCs w:val="28"/>
        </w:rPr>
        <w:t xml:space="preserve">та заходів </w:t>
      </w:r>
      <w:r w:rsidRPr="00763ED3">
        <w:rPr>
          <w:rFonts w:ascii="Times New Roman" w:hAnsi="Times New Roman" w:cs="Times New Roman"/>
          <w:bCs/>
          <w:sz w:val="28"/>
          <w:szCs w:val="28"/>
        </w:rPr>
        <w:t>Програми сприятиме</w:t>
      </w:r>
      <w:r w:rsidR="007577B5" w:rsidRPr="00763ED3">
        <w:rPr>
          <w:rFonts w:ascii="Times New Roman" w:hAnsi="Times New Roman" w:cs="Times New Roman"/>
          <w:bCs/>
          <w:sz w:val="28"/>
          <w:szCs w:val="28"/>
        </w:rPr>
        <w:t xml:space="preserve"> покращенню матеріально-технічного стану та оснащеності </w:t>
      </w:r>
      <w:r w:rsidR="007577B5" w:rsidRPr="00763ED3">
        <w:rPr>
          <w:rFonts w:ascii="Times New Roman" w:eastAsia="Times New Roman" w:hAnsi="Times New Roman" w:cs="Times New Roman"/>
          <w:sz w:val="28"/>
          <w:szCs w:val="28"/>
          <w:lang w:eastAsia="ru-RU"/>
        </w:rPr>
        <w:t xml:space="preserve">військових </w:t>
      </w:r>
      <w:r w:rsidR="007577B5" w:rsidRPr="00E62D89">
        <w:rPr>
          <w:rFonts w:ascii="Times New Roman" w:eastAsia="Times New Roman" w:hAnsi="Times New Roman" w:cs="Times New Roman"/>
          <w:color w:val="000000" w:themeColor="text1"/>
          <w:sz w:val="28"/>
          <w:szCs w:val="28"/>
          <w:lang w:eastAsia="ru-RU"/>
        </w:rPr>
        <w:t xml:space="preserve">частин Збройних </w:t>
      </w:r>
      <w:r w:rsidR="00697114">
        <w:rPr>
          <w:rFonts w:ascii="Times New Roman" w:eastAsia="Times New Roman" w:hAnsi="Times New Roman" w:cs="Times New Roman"/>
          <w:color w:val="000000" w:themeColor="text1"/>
          <w:sz w:val="28"/>
          <w:szCs w:val="28"/>
          <w:lang w:eastAsia="ru-RU"/>
        </w:rPr>
        <w:t>С</w:t>
      </w:r>
      <w:r w:rsidR="007577B5" w:rsidRPr="00E62D89">
        <w:rPr>
          <w:rFonts w:ascii="Times New Roman" w:eastAsia="Times New Roman" w:hAnsi="Times New Roman" w:cs="Times New Roman"/>
          <w:color w:val="000000" w:themeColor="text1"/>
          <w:sz w:val="28"/>
          <w:szCs w:val="28"/>
          <w:lang w:eastAsia="ru-RU"/>
        </w:rPr>
        <w:t xml:space="preserve">ил України, Національної гвардії України, </w:t>
      </w:r>
      <w:r w:rsidR="00FB037E" w:rsidRPr="00E62D89">
        <w:rPr>
          <w:rFonts w:ascii="Times New Roman" w:eastAsia="Times New Roman" w:hAnsi="Times New Roman" w:cs="Times New Roman"/>
          <w:color w:val="000000" w:themeColor="text1"/>
          <w:sz w:val="28"/>
          <w:szCs w:val="28"/>
          <w:lang w:eastAsia="ru-RU"/>
        </w:rPr>
        <w:t xml:space="preserve">Державної прикордонної служби України, </w:t>
      </w:r>
      <w:r w:rsidR="00AE24A1" w:rsidRPr="00E62D89">
        <w:rPr>
          <w:rFonts w:ascii="Times New Roman" w:eastAsia="Times New Roman" w:hAnsi="Times New Roman" w:cs="Times New Roman"/>
          <w:color w:val="000000" w:themeColor="text1"/>
          <w:sz w:val="28"/>
          <w:szCs w:val="28"/>
          <w:lang w:eastAsia="ru-RU"/>
        </w:rPr>
        <w:t xml:space="preserve">підрозділів </w:t>
      </w:r>
      <w:r w:rsidR="007577B5" w:rsidRPr="00E62D89">
        <w:rPr>
          <w:rFonts w:ascii="Times New Roman" w:eastAsia="Times New Roman" w:hAnsi="Times New Roman" w:cs="Times New Roman"/>
          <w:color w:val="000000" w:themeColor="text1"/>
          <w:sz w:val="28"/>
          <w:szCs w:val="28"/>
          <w:lang w:eastAsia="ru-RU"/>
        </w:rPr>
        <w:t>Міністерства внутрішніх справ України, підрозділів територіальної оборони</w:t>
      </w:r>
      <w:r w:rsidR="00AE24A1" w:rsidRPr="00E62D89">
        <w:rPr>
          <w:rFonts w:ascii="Times New Roman" w:eastAsia="Times New Roman" w:hAnsi="Times New Roman" w:cs="Times New Roman"/>
          <w:color w:val="000000" w:themeColor="text1"/>
          <w:sz w:val="28"/>
          <w:szCs w:val="28"/>
          <w:lang w:eastAsia="ru-RU"/>
        </w:rPr>
        <w:t xml:space="preserve">, </w:t>
      </w:r>
      <w:r w:rsidR="007577B5" w:rsidRPr="00E62D89">
        <w:rPr>
          <w:rFonts w:ascii="Times New Roman" w:eastAsia="Times New Roman" w:hAnsi="Times New Roman" w:cs="Times New Roman"/>
          <w:color w:val="000000" w:themeColor="text1"/>
          <w:sz w:val="28"/>
          <w:szCs w:val="28"/>
          <w:lang w:eastAsia="ru-RU"/>
        </w:rPr>
        <w:t>інших військових формувань</w:t>
      </w:r>
      <w:r w:rsidR="00AE24A1" w:rsidRPr="00E62D89">
        <w:rPr>
          <w:rFonts w:ascii="Times New Roman" w:eastAsia="Times New Roman" w:hAnsi="Times New Roman" w:cs="Times New Roman"/>
          <w:color w:val="000000" w:themeColor="text1"/>
          <w:sz w:val="28"/>
          <w:szCs w:val="28"/>
          <w:lang w:eastAsia="ru-RU"/>
        </w:rPr>
        <w:t xml:space="preserve">, </w:t>
      </w:r>
      <w:r w:rsidR="006A54E7" w:rsidRPr="00E62D89">
        <w:rPr>
          <w:rFonts w:ascii="Times New Roman" w:eastAsia="Times New Roman" w:hAnsi="Times New Roman" w:cs="Times New Roman"/>
          <w:color w:val="000000" w:themeColor="text1"/>
          <w:sz w:val="28"/>
          <w:szCs w:val="28"/>
          <w:lang w:eastAsia="ru-RU"/>
        </w:rPr>
        <w:t>територіальних центрів комплектування та соціальної підтримки</w:t>
      </w:r>
      <w:r w:rsidR="007577B5" w:rsidRPr="00E62D89">
        <w:rPr>
          <w:rFonts w:ascii="Times New Roman" w:eastAsia="Times New Roman" w:hAnsi="Times New Roman" w:cs="Times New Roman"/>
          <w:color w:val="000000" w:themeColor="text1"/>
          <w:sz w:val="28"/>
          <w:szCs w:val="28"/>
          <w:lang w:eastAsia="ru-RU"/>
        </w:rPr>
        <w:t xml:space="preserve"> для </w:t>
      </w:r>
      <w:r w:rsidR="00EC224E" w:rsidRPr="00E62D89">
        <w:rPr>
          <w:rFonts w:ascii="Times New Roman" w:eastAsia="Times New Roman" w:hAnsi="Times New Roman" w:cs="Times New Roman"/>
          <w:color w:val="000000" w:themeColor="text1"/>
          <w:sz w:val="28"/>
          <w:szCs w:val="28"/>
          <w:lang w:eastAsia="ru-RU"/>
        </w:rPr>
        <w:t>здійснення заходів</w:t>
      </w:r>
      <w:r w:rsidR="006A54E7" w:rsidRPr="00E62D89">
        <w:rPr>
          <w:rFonts w:ascii="Times New Roman" w:eastAsia="Times New Roman" w:hAnsi="Times New Roman" w:cs="Times New Roman"/>
          <w:color w:val="000000" w:themeColor="text1"/>
          <w:sz w:val="28"/>
          <w:szCs w:val="28"/>
          <w:lang w:eastAsia="ru-RU"/>
        </w:rPr>
        <w:t xml:space="preserve"> та робіт з</w:t>
      </w:r>
      <w:r w:rsidR="00EC224E" w:rsidRPr="00E62D89">
        <w:rPr>
          <w:rFonts w:ascii="Times New Roman" w:eastAsia="Times New Roman" w:hAnsi="Times New Roman" w:cs="Times New Roman"/>
          <w:color w:val="000000" w:themeColor="text1"/>
          <w:sz w:val="28"/>
          <w:szCs w:val="28"/>
          <w:lang w:eastAsia="ru-RU"/>
        </w:rPr>
        <w:t xml:space="preserve"> територіальної оборони</w:t>
      </w:r>
      <w:r w:rsidR="006A54E7" w:rsidRPr="00E62D89">
        <w:rPr>
          <w:rFonts w:ascii="Times New Roman" w:eastAsia="Times New Roman" w:hAnsi="Times New Roman" w:cs="Times New Roman"/>
          <w:color w:val="000000" w:themeColor="text1"/>
          <w:sz w:val="28"/>
          <w:szCs w:val="28"/>
          <w:lang w:eastAsia="ru-RU"/>
        </w:rPr>
        <w:t>,</w:t>
      </w:r>
      <w:r w:rsidR="00FB037E" w:rsidRPr="00E62D89">
        <w:rPr>
          <w:rFonts w:ascii="Times New Roman" w:eastAsia="Times New Roman" w:hAnsi="Times New Roman" w:cs="Times New Roman"/>
          <w:color w:val="000000" w:themeColor="text1"/>
          <w:sz w:val="28"/>
          <w:szCs w:val="28"/>
          <w:lang w:eastAsia="ru-RU"/>
        </w:rPr>
        <w:t xml:space="preserve"> підвищення обороноздатності та мобілізаційної</w:t>
      </w:r>
      <w:r w:rsidR="00FB037E" w:rsidRPr="006A54E7">
        <w:rPr>
          <w:rFonts w:ascii="Times New Roman" w:eastAsia="Times New Roman" w:hAnsi="Times New Roman" w:cs="Times New Roman"/>
          <w:sz w:val="28"/>
          <w:szCs w:val="28"/>
          <w:lang w:eastAsia="ru-RU"/>
        </w:rPr>
        <w:t xml:space="preserve"> готовності Широківської громади.</w:t>
      </w:r>
    </w:p>
    <w:p w14:paraId="7C1E4A97" w14:textId="77777777" w:rsidR="006D3ED8" w:rsidRPr="00F405A3" w:rsidRDefault="006D3ED8" w:rsidP="00226784">
      <w:pPr>
        <w:spacing w:after="0" w:line="240" w:lineRule="auto"/>
        <w:ind w:firstLine="567"/>
        <w:jc w:val="both"/>
        <w:rPr>
          <w:rFonts w:ascii="Times New Roman" w:hAnsi="Times New Roman" w:cs="Times New Roman"/>
          <w:sz w:val="12"/>
          <w:szCs w:val="12"/>
        </w:rPr>
      </w:pPr>
    </w:p>
    <w:p w14:paraId="31208A7A" w14:textId="51992761" w:rsidR="00226784" w:rsidRPr="00FB037E" w:rsidRDefault="007F0D4C" w:rsidP="00226784">
      <w:pPr>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 xml:space="preserve">7. </w:t>
      </w:r>
      <w:r w:rsidR="00226784" w:rsidRPr="00FB037E">
        <w:rPr>
          <w:rFonts w:ascii="Times New Roman" w:hAnsi="Times New Roman" w:cs="Times New Roman"/>
          <w:b/>
          <w:color w:val="000000"/>
          <w:sz w:val="28"/>
          <w:szCs w:val="28"/>
        </w:rPr>
        <w:t>Координація та к</w:t>
      </w:r>
      <w:r w:rsidR="00226784" w:rsidRPr="00FB037E">
        <w:rPr>
          <w:rFonts w:ascii="Times New Roman" w:hAnsi="Times New Roman" w:cs="Times New Roman"/>
          <w:b/>
          <w:sz w:val="28"/>
          <w:szCs w:val="28"/>
        </w:rPr>
        <w:t>онтроль за ходом виконання Програми</w:t>
      </w:r>
    </w:p>
    <w:p w14:paraId="486D3B78" w14:textId="77777777" w:rsidR="0032252B" w:rsidRPr="00F405A3" w:rsidRDefault="0032252B" w:rsidP="00226784">
      <w:pPr>
        <w:spacing w:after="0" w:line="240" w:lineRule="auto"/>
        <w:jc w:val="center"/>
        <w:rPr>
          <w:rFonts w:ascii="Times New Roman" w:hAnsi="Times New Roman" w:cs="Times New Roman"/>
          <w:b/>
          <w:sz w:val="12"/>
          <w:szCs w:val="12"/>
        </w:rPr>
      </w:pPr>
    </w:p>
    <w:p w14:paraId="218F3992" w14:textId="77777777" w:rsidR="0032252B" w:rsidRPr="00E62D89" w:rsidRDefault="0032252B" w:rsidP="0032252B">
      <w:pPr>
        <w:pStyle w:val="a4"/>
        <w:spacing w:after="0" w:line="240" w:lineRule="auto"/>
        <w:ind w:left="0" w:firstLine="720"/>
        <w:jc w:val="both"/>
        <w:rPr>
          <w:rFonts w:eastAsia="Times New Roman"/>
          <w:color w:val="000000" w:themeColor="text1"/>
          <w:sz w:val="28"/>
          <w:szCs w:val="28"/>
          <w:lang w:val="uk-UA" w:eastAsia="ru-RU"/>
        </w:rPr>
      </w:pPr>
      <w:r w:rsidRPr="00FB037E">
        <w:rPr>
          <w:rFonts w:eastAsia="Times New Roman"/>
          <w:sz w:val="28"/>
          <w:szCs w:val="28"/>
          <w:lang w:val="uk-UA" w:eastAsia="ru-RU"/>
        </w:rPr>
        <w:t xml:space="preserve">Потенційними виконавцями Програми є військові частини </w:t>
      </w:r>
      <w:r w:rsidRPr="00E62D89">
        <w:rPr>
          <w:rFonts w:eastAsia="Times New Roman"/>
          <w:color w:val="000000" w:themeColor="text1"/>
          <w:sz w:val="28"/>
          <w:szCs w:val="28"/>
          <w:lang w:val="uk-UA" w:eastAsia="ru-RU"/>
        </w:rPr>
        <w:t xml:space="preserve">Збройних </w:t>
      </w:r>
      <w:r w:rsidR="00697114">
        <w:rPr>
          <w:rFonts w:eastAsia="Times New Roman"/>
          <w:color w:val="000000" w:themeColor="text1"/>
          <w:sz w:val="28"/>
          <w:szCs w:val="28"/>
          <w:lang w:val="uk-UA" w:eastAsia="ru-RU"/>
        </w:rPr>
        <w:t>С</w:t>
      </w:r>
      <w:r w:rsidRPr="00E62D89">
        <w:rPr>
          <w:rFonts w:eastAsia="Times New Roman"/>
          <w:color w:val="000000" w:themeColor="text1"/>
          <w:sz w:val="28"/>
          <w:szCs w:val="28"/>
          <w:lang w:val="uk-UA" w:eastAsia="ru-RU"/>
        </w:rPr>
        <w:t xml:space="preserve">ил України, Національної гвардії України, </w:t>
      </w:r>
      <w:r w:rsidR="00FB037E" w:rsidRPr="00E62D89">
        <w:rPr>
          <w:rFonts w:eastAsia="Times New Roman"/>
          <w:color w:val="000000" w:themeColor="text1"/>
          <w:sz w:val="28"/>
          <w:szCs w:val="28"/>
          <w:lang w:val="uk-UA" w:eastAsia="ru-RU"/>
        </w:rPr>
        <w:t xml:space="preserve">Державної прикордонної служби України, </w:t>
      </w:r>
      <w:r w:rsidR="00AE24A1" w:rsidRPr="00E62D89">
        <w:rPr>
          <w:rFonts w:eastAsia="Times New Roman"/>
          <w:color w:val="000000" w:themeColor="text1"/>
          <w:sz w:val="28"/>
          <w:szCs w:val="28"/>
          <w:lang w:val="uk-UA" w:eastAsia="ru-RU"/>
        </w:rPr>
        <w:t xml:space="preserve">підрозділи </w:t>
      </w:r>
      <w:r w:rsidRPr="00E62D89">
        <w:rPr>
          <w:rFonts w:eastAsia="Times New Roman"/>
          <w:color w:val="000000" w:themeColor="text1"/>
          <w:sz w:val="28"/>
          <w:szCs w:val="28"/>
          <w:lang w:val="uk-UA" w:eastAsia="ru-RU"/>
        </w:rPr>
        <w:t>Міністерства внутрішніх справ України, підрозділи територіальної оборони</w:t>
      </w:r>
      <w:r w:rsidR="006A54E7" w:rsidRPr="00E62D89">
        <w:rPr>
          <w:rFonts w:eastAsia="Times New Roman"/>
          <w:color w:val="000000" w:themeColor="text1"/>
          <w:sz w:val="28"/>
          <w:szCs w:val="28"/>
          <w:lang w:val="uk-UA" w:eastAsia="ru-RU"/>
        </w:rPr>
        <w:t>,</w:t>
      </w:r>
      <w:r w:rsidRPr="00E62D89">
        <w:rPr>
          <w:rFonts w:eastAsia="Times New Roman"/>
          <w:color w:val="000000" w:themeColor="text1"/>
          <w:sz w:val="28"/>
          <w:szCs w:val="28"/>
          <w:lang w:val="uk-UA" w:eastAsia="ru-RU"/>
        </w:rPr>
        <w:t xml:space="preserve"> інші військові формування</w:t>
      </w:r>
      <w:r w:rsidR="00AE24A1" w:rsidRPr="00E62D89">
        <w:rPr>
          <w:rFonts w:eastAsia="Times New Roman"/>
          <w:color w:val="000000" w:themeColor="text1"/>
          <w:sz w:val="28"/>
          <w:szCs w:val="28"/>
          <w:lang w:val="uk-UA" w:eastAsia="ru-RU"/>
        </w:rPr>
        <w:t xml:space="preserve">, </w:t>
      </w:r>
      <w:r w:rsidR="006A54E7" w:rsidRPr="00E62D89">
        <w:rPr>
          <w:rFonts w:eastAsia="Times New Roman"/>
          <w:color w:val="000000" w:themeColor="text1"/>
          <w:sz w:val="28"/>
          <w:szCs w:val="28"/>
          <w:lang w:val="uk-UA" w:eastAsia="ru-RU"/>
        </w:rPr>
        <w:t>територіальні центри комплектування та соціальної підтримки.</w:t>
      </w:r>
    </w:p>
    <w:p w14:paraId="38C640E1" w14:textId="77777777" w:rsidR="00226784" w:rsidRPr="00FB037E" w:rsidRDefault="00226784" w:rsidP="00226784">
      <w:pPr>
        <w:spacing w:after="0" w:line="240" w:lineRule="auto"/>
        <w:ind w:firstLine="567"/>
        <w:jc w:val="both"/>
        <w:rPr>
          <w:rFonts w:ascii="Times New Roman" w:hAnsi="Times New Roman" w:cs="Times New Roman"/>
          <w:sz w:val="28"/>
          <w:szCs w:val="28"/>
        </w:rPr>
      </w:pPr>
      <w:r w:rsidRPr="00FB037E">
        <w:rPr>
          <w:rFonts w:ascii="Times New Roman" w:hAnsi="Times New Roman" w:cs="Times New Roman"/>
          <w:bCs/>
          <w:sz w:val="28"/>
          <w:szCs w:val="28"/>
        </w:rPr>
        <w:t>Координацію та контроль за ходом виконання Програми здійснює виконавчий комітет Широківської сільської ради</w:t>
      </w:r>
      <w:r w:rsidR="00D63962" w:rsidRPr="00FB037E">
        <w:rPr>
          <w:rFonts w:ascii="Times New Roman" w:hAnsi="Times New Roman" w:cs="Times New Roman"/>
          <w:bCs/>
          <w:sz w:val="28"/>
          <w:szCs w:val="28"/>
        </w:rPr>
        <w:t xml:space="preserve"> та</w:t>
      </w:r>
      <w:r w:rsidRPr="00FB037E">
        <w:rPr>
          <w:rFonts w:ascii="Times New Roman" w:hAnsi="Times New Roman" w:cs="Times New Roman"/>
          <w:bCs/>
          <w:sz w:val="28"/>
          <w:szCs w:val="28"/>
        </w:rPr>
        <w:t xml:space="preserve"> постійна комісія </w:t>
      </w:r>
      <w:r w:rsidRPr="00FB037E">
        <w:rPr>
          <w:rFonts w:ascii="Times New Roman" w:hAnsi="Times New Roman" w:cs="Times New Roman"/>
          <w:sz w:val="28"/>
          <w:szCs w:val="28"/>
        </w:rPr>
        <w:t xml:space="preserve">з </w:t>
      </w:r>
      <w:r w:rsidRPr="00FB037E">
        <w:rPr>
          <w:rFonts w:ascii="Times New Roman" w:hAnsi="Times New Roman" w:cs="Times New Roman"/>
          <w:color w:val="000000"/>
          <w:sz w:val="28"/>
          <w:szCs w:val="28"/>
        </w:rPr>
        <w:t>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Pr="00FB037E">
        <w:rPr>
          <w:rFonts w:ascii="Times New Roman" w:hAnsi="Times New Roman" w:cs="Times New Roman"/>
          <w:sz w:val="28"/>
          <w:szCs w:val="28"/>
        </w:rPr>
        <w:t>.</w:t>
      </w:r>
    </w:p>
    <w:p w14:paraId="28B3DC5E" w14:textId="77777777" w:rsidR="00226784" w:rsidRPr="00FB037E" w:rsidRDefault="00226784" w:rsidP="00226784">
      <w:pPr>
        <w:shd w:val="clear" w:color="auto" w:fill="FFFFFF"/>
        <w:spacing w:after="0" w:line="240" w:lineRule="auto"/>
        <w:ind w:firstLine="567"/>
        <w:jc w:val="both"/>
        <w:rPr>
          <w:rFonts w:ascii="Times New Roman" w:hAnsi="Times New Roman" w:cs="Times New Roman"/>
          <w:color w:val="000000"/>
          <w:sz w:val="28"/>
          <w:szCs w:val="28"/>
        </w:rPr>
      </w:pPr>
      <w:r w:rsidRPr="00FB037E">
        <w:rPr>
          <w:rFonts w:ascii="Times New Roman" w:hAnsi="Times New Roman" w:cs="Times New Roman"/>
          <w:color w:val="000000"/>
          <w:sz w:val="28"/>
          <w:szCs w:val="28"/>
        </w:rPr>
        <w:t xml:space="preserve">Щорічно </w:t>
      </w:r>
      <w:r w:rsidRPr="00FB037E">
        <w:rPr>
          <w:rFonts w:ascii="Times New Roman" w:hAnsi="Times New Roman" w:cs="Times New Roman"/>
          <w:bCs/>
          <w:color w:val="000000"/>
          <w:sz w:val="28"/>
          <w:szCs w:val="28"/>
        </w:rPr>
        <w:t xml:space="preserve">виконавчий комітетом Широківської сільської ради подає на розгляд сесії сільської ради </w:t>
      </w:r>
      <w:r w:rsidRPr="00FB037E">
        <w:rPr>
          <w:rFonts w:ascii="Times New Roman" w:hAnsi="Times New Roman" w:cs="Times New Roman"/>
          <w:color w:val="000000"/>
          <w:sz w:val="28"/>
          <w:szCs w:val="28"/>
        </w:rPr>
        <w:t xml:space="preserve">звіт про хід і результати виконання Програми. </w:t>
      </w:r>
    </w:p>
    <w:p w14:paraId="1719D9D1" w14:textId="77777777" w:rsidR="00226784" w:rsidRPr="00FB037E" w:rsidRDefault="00226784" w:rsidP="00226784">
      <w:pPr>
        <w:shd w:val="clear" w:color="auto" w:fill="FFFFFF"/>
        <w:spacing w:after="0" w:line="240" w:lineRule="auto"/>
        <w:ind w:firstLine="567"/>
        <w:jc w:val="both"/>
        <w:rPr>
          <w:rFonts w:ascii="Times New Roman" w:hAnsi="Times New Roman" w:cs="Times New Roman"/>
          <w:sz w:val="28"/>
          <w:szCs w:val="28"/>
        </w:rPr>
      </w:pPr>
      <w:r w:rsidRPr="00FB037E">
        <w:rPr>
          <w:rFonts w:ascii="Times New Roman" w:hAnsi="Times New Roman" w:cs="Times New Roman"/>
          <w:sz w:val="28"/>
          <w:szCs w:val="28"/>
        </w:rPr>
        <w:t xml:space="preserve">Контроль за використанням бюджетних коштів, спрямованих на забезпечення виконання </w:t>
      </w:r>
      <w:r w:rsidR="003C15C8" w:rsidRPr="001429D3">
        <w:rPr>
          <w:rFonts w:ascii="Times New Roman" w:hAnsi="Times New Roman" w:cs="Times New Roman"/>
          <w:sz w:val="28"/>
          <w:szCs w:val="28"/>
        </w:rPr>
        <w:t xml:space="preserve">завдань та заходів </w:t>
      </w:r>
      <w:r w:rsidRPr="001429D3">
        <w:rPr>
          <w:rFonts w:ascii="Times New Roman" w:hAnsi="Times New Roman" w:cs="Times New Roman"/>
          <w:sz w:val="28"/>
          <w:szCs w:val="28"/>
        </w:rPr>
        <w:t xml:space="preserve">Програми, здійснюється у встановленому законодавством </w:t>
      </w:r>
      <w:r w:rsidR="00C23BCF" w:rsidRPr="001429D3">
        <w:rPr>
          <w:rFonts w:ascii="Times New Roman" w:hAnsi="Times New Roman" w:cs="Times New Roman"/>
          <w:sz w:val="28"/>
          <w:szCs w:val="28"/>
        </w:rPr>
        <w:t xml:space="preserve">України </w:t>
      </w:r>
      <w:r w:rsidRPr="001429D3">
        <w:rPr>
          <w:rFonts w:ascii="Times New Roman" w:hAnsi="Times New Roman" w:cs="Times New Roman"/>
          <w:sz w:val="28"/>
          <w:szCs w:val="28"/>
        </w:rPr>
        <w:t>порядку.</w:t>
      </w:r>
    </w:p>
    <w:p w14:paraId="55C5EE55" w14:textId="77777777" w:rsidR="00A1560D" w:rsidRPr="00FB037E" w:rsidRDefault="00A1560D" w:rsidP="00226784">
      <w:pPr>
        <w:shd w:val="clear" w:color="auto" w:fill="FFFFFF"/>
        <w:spacing w:after="0" w:line="240" w:lineRule="auto"/>
        <w:ind w:firstLine="567"/>
        <w:jc w:val="both"/>
        <w:rPr>
          <w:rFonts w:ascii="Times New Roman" w:hAnsi="Times New Roman" w:cs="Times New Roman"/>
          <w:sz w:val="28"/>
          <w:szCs w:val="28"/>
        </w:rPr>
      </w:pPr>
    </w:p>
    <w:p w14:paraId="255510B1" w14:textId="77777777" w:rsidR="00A1560D" w:rsidRPr="00EC224E" w:rsidRDefault="00A1560D" w:rsidP="00226784">
      <w:pPr>
        <w:shd w:val="clear" w:color="auto" w:fill="FFFFFF"/>
        <w:spacing w:after="0" w:line="240" w:lineRule="auto"/>
        <w:ind w:firstLine="567"/>
        <w:jc w:val="both"/>
        <w:rPr>
          <w:rFonts w:ascii="Times New Roman" w:hAnsi="Times New Roman" w:cs="Times New Roman"/>
          <w:sz w:val="27"/>
          <w:szCs w:val="27"/>
        </w:rPr>
      </w:pPr>
    </w:p>
    <w:p w14:paraId="4B6E19A9" w14:textId="77777777" w:rsidR="00226784" w:rsidRPr="003C15C8" w:rsidRDefault="00A1560D" w:rsidP="00A1560D">
      <w:pPr>
        <w:spacing w:after="0" w:line="240" w:lineRule="auto"/>
        <w:jc w:val="both"/>
        <w:rPr>
          <w:rFonts w:ascii="Times New Roman" w:hAnsi="Times New Roman" w:cs="Times New Roman"/>
          <w:sz w:val="28"/>
          <w:szCs w:val="28"/>
        </w:rPr>
      </w:pPr>
      <w:r w:rsidRPr="003C15C8">
        <w:rPr>
          <w:rFonts w:ascii="Times New Roman" w:hAnsi="Times New Roman" w:cs="Times New Roman"/>
          <w:sz w:val="28"/>
          <w:szCs w:val="28"/>
        </w:rPr>
        <w:t>Секретар сільської ради                                                               Олена ПРАВДЮК</w:t>
      </w:r>
    </w:p>
    <w:p w14:paraId="32F9DF03" w14:textId="02F6D1BF" w:rsidR="0096311D" w:rsidRDefault="0096311D" w:rsidP="00AF2204">
      <w:pPr>
        <w:rPr>
          <w:lang w:eastAsia="en-US"/>
        </w:rPr>
      </w:pPr>
      <w:bookmarkStart w:id="11" w:name="_Hlk90481193"/>
      <w:bookmarkStart w:id="12" w:name="_Hlk90470702"/>
    </w:p>
    <w:p w14:paraId="51D93286" w14:textId="147429FB" w:rsidR="007A76DD" w:rsidRDefault="007A76DD" w:rsidP="00AF2204">
      <w:pPr>
        <w:rPr>
          <w:lang w:eastAsia="en-US"/>
        </w:rPr>
      </w:pPr>
    </w:p>
    <w:p w14:paraId="477B50DC" w14:textId="4F2EE0DC" w:rsidR="007A76DD" w:rsidRDefault="007A76DD" w:rsidP="00AF2204">
      <w:pPr>
        <w:rPr>
          <w:lang w:eastAsia="en-US"/>
        </w:rPr>
      </w:pPr>
    </w:p>
    <w:p w14:paraId="5475380E" w14:textId="77777777" w:rsidR="007A76DD" w:rsidRDefault="007A76DD" w:rsidP="00AF2204">
      <w:pPr>
        <w:rPr>
          <w:lang w:eastAsia="en-US"/>
        </w:rPr>
      </w:pPr>
    </w:p>
    <w:p w14:paraId="652E4F79" w14:textId="6342ED62" w:rsidR="00EC224E" w:rsidRPr="007A76DD" w:rsidRDefault="007A76DD" w:rsidP="007A76DD">
      <w:pPr>
        <w:pStyle w:val="1"/>
        <w:spacing w:before="0" w:line="240" w:lineRule="auto"/>
        <w:ind w:left="6521"/>
        <w:rPr>
          <w:rFonts w:ascii="Times New Roman" w:hAnsi="Times New Roman"/>
          <w:b w:val="0"/>
          <w:bCs w:val="0"/>
          <w:color w:val="000000"/>
          <w:sz w:val="24"/>
          <w:szCs w:val="24"/>
        </w:rPr>
      </w:pPr>
      <w:r w:rsidRPr="007A76DD">
        <w:rPr>
          <w:rFonts w:ascii="Times New Roman" w:hAnsi="Times New Roman"/>
          <w:b w:val="0"/>
          <w:bCs w:val="0"/>
          <w:color w:val="000000"/>
          <w:sz w:val="24"/>
          <w:szCs w:val="24"/>
        </w:rPr>
        <w:lastRenderedPageBreak/>
        <w:t>Додаток 1</w:t>
      </w:r>
    </w:p>
    <w:p w14:paraId="1999B4F3" w14:textId="37474AA4" w:rsidR="007A76DD" w:rsidRDefault="007A76DD" w:rsidP="007A76DD">
      <w:pPr>
        <w:spacing w:after="0" w:line="240" w:lineRule="auto"/>
        <w:ind w:left="6521"/>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7A76DD">
        <w:rPr>
          <w:rFonts w:ascii="Times New Roman" w:hAnsi="Times New Roman" w:cs="Times New Roman"/>
          <w:sz w:val="24"/>
          <w:szCs w:val="24"/>
          <w:lang w:eastAsia="en-US"/>
        </w:rPr>
        <w:t>о Програми</w:t>
      </w:r>
      <w:r>
        <w:rPr>
          <w:rFonts w:ascii="Times New Roman" w:hAnsi="Times New Roman" w:cs="Times New Roman"/>
          <w:sz w:val="24"/>
          <w:szCs w:val="24"/>
          <w:lang w:eastAsia="en-US"/>
        </w:rPr>
        <w:t>, затвердженої</w:t>
      </w:r>
    </w:p>
    <w:p w14:paraId="4507362B" w14:textId="365F7545" w:rsidR="007A76DD" w:rsidRDefault="007A76DD" w:rsidP="007A76DD">
      <w:pPr>
        <w:spacing w:after="0" w:line="240" w:lineRule="auto"/>
        <w:ind w:left="6521"/>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рішенням сільської ради </w:t>
      </w:r>
    </w:p>
    <w:p w14:paraId="0722B9C7" w14:textId="716C1DBD" w:rsidR="007A76DD" w:rsidRPr="007A76DD" w:rsidRDefault="007A76DD" w:rsidP="007A76DD">
      <w:pPr>
        <w:spacing w:after="0" w:line="240" w:lineRule="auto"/>
        <w:ind w:left="6521"/>
        <w:rPr>
          <w:rFonts w:ascii="Times New Roman" w:hAnsi="Times New Roman" w:cs="Times New Roman"/>
          <w:sz w:val="24"/>
          <w:szCs w:val="24"/>
          <w:lang w:eastAsia="en-US"/>
        </w:rPr>
      </w:pPr>
      <w:r>
        <w:rPr>
          <w:rFonts w:ascii="Times New Roman" w:hAnsi="Times New Roman" w:cs="Times New Roman"/>
          <w:sz w:val="24"/>
          <w:szCs w:val="24"/>
          <w:lang w:eastAsia="en-US"/>
        </w:rPr>
        <w:t>від 19.12.2024 №</w:t>
      </w:r>
      <w:r w:rsidR="00F31806">
        <w:rPr>
          <w:rFonts w:ascii="Times New Roman" w:hAnsi="Times New Roman" w:cs="Times New Roman"/>
          <w:sz w:val="24"/>
          <w:szCs w:val="24"/>
          <w:lang w:eastAsia="en-US"/>
        </w:rPr>
        <w:t xml:space="preserve"> 5</w:t>
      </w:r>
    </w:p>
    <w:p w14:paraId="3CABB564" w14:textId="77777777" w:rsidR="00EC224E" w:rsidRPr="00EC224E" w:rsidRDefault="00EC224E" w:rsidP="00EC224E">
      <w:pPr>
        <w:pStyle w:val="1"/>
        <w:spacing w:before="0"/>
        <w:jc w:val="center"/>
        <w:rPr>
          <w:rFonts w:ascii="Times New Roman" w:hAnsi="Times New Roman"/>
          <w:color w:val="000000"/>
        </w:rPr>
      </w:pPr>
    </w:p>
    <w:p w14:paraId="225A8E67" w14:textId="77777777" w:rsidR="00EC224E" w:rsidRPr="00EC224E" w:rsidRDefault="00EC224E" w:rsidP="00EC224E">
      <w:pPr>
        <w:pStyle w:val="1"/>
        <w:spacing w:before="0"/>
        <w:jc w:val="center"/>
        <w:rPr>
          <w:rFonts w:ascii="Times New Roman" w:hAnsi="Times New Roman"/>
          <w:color w:val="000000"/>
        </w:rPr>
      </w:pPr>
      <w:r>
        <w:rPr>
          <w:rFonts w:ascii="Times New Roman" w:hAnsi="Times New Roman"/>
          <w:color w:val="000000"/>
        </w:rPr>
        <w:t>О</w:t>
      </w:r>
      <w:r w:rsidRPr="00EC224E">
        <w:rPr>
          <w:rFonts w:ascii="Times New Roman" w:hAnsi="Times New Roman"/>
          <w:color w:val="000000"/>
        </w:rPr>
        <w:t xml:space="preserve">бсяги та джерела фінансування </w:t>
      </w:r>
    </w:p>
    <w:p w14:paraId="0715CD6E" w14:textId="4938DE7E" w:rsidR="001429D3" w:rsidRPr="00850400" w:rsidRDefault="00EC224E" w:rsidP="001429D3">
      <w:pPr>
        <w:widowControl w:val="0"/>
        <w:autoSpaceDE w:val="0"/>
        <w:autoSpaceDN w:val="0"/>
        <w:adjustRightInd w:val="0"/>
        <w:spacing w:after="0" w:line="240" w:lineRule="auto"/>
        <w:ind w:right="-39"/>
        <w:jc w:val="center"/>
        <w:rPr>
          <w:rFonts w:ascii="Times New Roman" w:eastAsia="Times New Roman" w:hAnsi="Times New Roman" w:cs="Times New Roman"/>
          <w:b/>
          <w:bCs/>
          <w:sz w:val="28"/>
          <w:szCs w:val="28"/>
          <w:u w:val="single"/>
          <w:lang w:eastAsia="ru-RU"/>
        </w:rPr>
      </w:pPr>
      <w:r w:rsidRPr="00850400">
        <w:rPr>
          <w:rFonts w:ascii="Times New Roman" w:hAnsi="Times New Roman" w:cs="Times New Roman"/>
          <w:b/>
          <w:sz w:val="28"/>
          <w:szCs w:val="28"/>
          <w:u w:val="single"/>
        </w:rPr>
        <w:t xml:space="preserve">Програми </w:t>
      </w:r>
      <w:r w:rsidR="001429D3" w:rsidRPr="00850400">
        <w:rPr>
          <w:rFonts w:ascii="Times New Roman" w:eastAsia="Times New Roman" w:hAnsi="Times New Roman" w:cs="Times New Roman"/>
          <w:b/>
          <w:bCs/>
          <w:sz w:val="28"/>
          <w:szCs w:val="28"/>
          <w:u w:val="single"/>
          <w:lang w:eastAsia="ru-RU"/>
        </w:rPr>
        <w:t xml:space="preserve">сприяння обороноздатності, </w:t>
      </w:r>
      <w:r w:rsidR="00AF2204">
        <w:rPr>
          <w:rFonts w:ascii="Times New Roman" w:eastAsia="Times New Roman" w:hAnsi="Times New Roman" w:cs="Times New Roman"/>
          <w:b/>
          <w:bCs/>
          <w:sz w:val="28"/>
          <w:szCs w:val="28"/>
          <w:u w:val="single"/>
          <w:lang w:eastAsia="ru-RU"/>
        </w:rPr>
        <w:t xml:space="preserve">територіальній обороні, </w:t>
      </w:r>
      <w:r w:rsidR="001429D3" w:rsidRPr="00850400">
        <w:rPr>
          <w:rFonts w:ascii="Times New Roman" w:eastAsia="Times New Roman" w:hAnsi="Times New Roman" w:cs="Times New Roman"/>
          <w:b/>
          <w:bCs/>
          <w:sz w:val="28"/>
          <w:szCs w:val="28"/>
          <w:u w:val="single"/>
          <w:lang w:eastAsia="ru-RU"/>
        </w:rPr>
        <w:t xml:space="preserve">мобілізаційній підготовці </w:t>
      </w:r>
      <w:r w:rsidR="004C77F2" w:rsidRPr="004C77F2">
        <w:rPr>
          <w:rFonts w:ascii="Times New Roman" w:eastAsia="Times New Roman" w:hAnsi="Times New Roman" w:cs="Times New Roman"/>
          <w:b/>
          <w:color w:val="000000" w:themeColor="text1"/>
          <w:sz w:val="28"/>
          <w:szCs w:val="28"/>
          <w:u w:val="single"/>
          <w:lang w:eastAsia="ru-RU"/>
        </w:rPr>
        <w:t xml:space="preserve">Широківської </w:t>
      </w:r>
      <w:r w:rsidR="00867ADF">
        <w:rPr>
          <w:rFonts w:ascii="Times New Roman" w:eastAsia="Times New Roman" w:hAnsi="Times New Roman" w:cs="Times New Roman"/>
          <w:b/>
          <w:color w:val="000000" w:themeColor="text1"/>
          <w:sz w:val="28"/>
          <w:szCs w:val="28"/>
          <w:u w:val="single"/>
          <w:lang w:eastAsia="ru-RU"/>
        </w:rPr>
        <w:t>територіальної громади</w:t>
      </w:r>
      <w:r w:rsidR="004C77F2" w:rsidRPr="004C77F2">
        <w:rPr>
          <w:rFonts w:ascii="Times New Roman" w:eastAsia="Times New Roman" w:hAnsi="Times New Roman" w:cs="Times New Roman"/>
          <w:b/>
          <w:color w:val="000000" w:themeColor="text1"/>
          <w:sz w:val="28"/>
          <w:szCs w:val="28"/>
          <w:u w:val="single"/>
          <w:lang w:eastAsia="ru-RU"/>
        </w:rPr>
        <w:t xml:space="preserve"> Запорізького району Запорізької області </w:t>
      </w:r>
      <w:r w:rsidR="001429D3" w:rsidRPr="004C77F2">
        <w:rPr>
          <w:rFonts w:ascii="Times New Roman" w:eastAsia="Times New Roman" w:hAnsi="Times New Roman" w:cs="Times New Roman"/>
          <w:b/>
          <w:sz w:val="28"/>
          <w:szCs w:val="28"/>
          <w:u w:val="single"/>
          <w:lang w:eastAsia="ru-RU"/>
        </w:rPr>
        <w:t>на 202</w:t>
      </w:r>
      <w:r w:rsidR="00476305">
        <w:rPr>
          <w:rFonts w:ascii="Times New Roman" w:eastAsia="Times New Roman" w:hAnsi="Times New Roman" w:cs="Times New Roman"/>
          <w:b/>
          <w:sz w:val="28"/>
          <w:szCs w:val="28"/>
          <w:u w:val="single"/>
          <w:lang w:eastAsia="ru-RU"/>
        </w:rPr>
        <w:t>5-2027 роки</w:t>
      </w:r>
    </w:p>
    <w:p w14:paraId="6A76976D" w14:textId="21C6342E" w:rsidR="00EC224E" w:rsidRDefault="00EC224E" w:rsidP="001429D3">
      <w:pPr>
        <w:jc w:val="center"/>
        <w:rPr>
          <w:rFonts w:ascii="Times New Roman" w:hAnsi="Times New Roman" w:cs="Times New Roman"/>
          <w:sz w:val="24"/>
          <w:szCs w:val="24"/>
        </w:rPr>
      </w:pPr>
    </w:p>
    <w:p w14:paraId="4BCC7DAF" w14:textId="06EC770C" w:rsidR="00476305" w:rsidRPr="00CF736F" w:rsidRDefault="00476305" w:rsidP="00476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тис. грн</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1638"/>
        <w:gridCol w:w="1842"/>
        <w:gridCol w:w="1778"/>
        <w:gridCol w:w="2050"/>
      </w:tblGrid>
      <w:tr w:rsidR="00476305" w:rsidRPr="00EC224E" w14:paraId="4A5AD0EE" w14:textId="62A3F0C8" w:rsidTr="00476305">
        <w:trPr>
          <w:trHeight w:val="905"/>
        </w:trPr>
        <w:tc>
          <w:tcPr>
            <w:tcW w:w="2190" w:type="dxa"/>
            <w:shd w:val="clear" w:color="auto" w:fill="auto"/>
          </w:tcPr>
          <w:p w14:paraId="629C1FB7" w14:textId="77777777"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Джерела фінансування</w:t>
            </w:r>
          </w:p>
        </w:tc>
        <w:tc>
          <w:tcPr>
            <w:tcW w:w="1638" w:type="dxa"/>
            <w:shd w:val="clear" w:color="auto" w:fill="auto"/>
          </w:tcPr>
          <w:p w14:paraId="3A4F749D" w14:textId="77777777" w:rsidR="00476305" w:rsidRPr="00174490" w:rsidRDefault="00476305" w:rsidP="00476305">
            <w:pPr>
              <w:spacing w:after="0" w:line="240" w:lineRule="auto"/>
              <w:jc w:val="center"/>
              <w:rPr>
                <w:rFonts w:ascii="Times New Roman" w:hAnsi="Times New Roman" w:cs="Times New Roman"/>
                <w:b/>
                <w:bCs/>
                <w:sz w:val="28"/>
                <w:szCs w:val="28"/>
              </w:rPr>
            </w:pPr>
          </w:p>
          <w:p w14:paraId="1A7997A2" w14:textId="48E5FE09" w:rsidR="00476305" w:rsidRPr="00174490" w:rsidRDefault="00476305" w:rsidP="00476305">
            <w:pPr>
              <w:spacing w:after="0" w:line="240" w:lineRule="auto"/>
              <w:jc w:val="center"/>
              <w:rPr>
                <w:rFonts w:ascii="Times New Roman" w:hAnsi="Times New Roman" w:cs="Times New Roman"/>
                <w:b/>
                <w:bCs/>
                <w:sz w:val="28"/>
                <w:szCs w:val="28"/>
              </w:rPr>
            </w:pPr>
            <w:r w:rsidRPr="00174490">
              <w:rPr>
                <w:rFonts w:ascii="Times New Roman" w:hAnsi="Times New Roman" w:cs="Times New Roman"/>
                <w:b/>
                <w:bCs/>
                <w:sz w:val="28"/>
                <w:szCs w:val="28"/>
              </w:rPr>
              <w:t>2025 рік</w:t>
            </w:r>
          </w:p>
        </w:tc>
        <w:tc>
          <w:tcPr>
            <w:tcW w:w="1842" w:type="dxa"/>
            <w:shd w:val="clear" w:color="auto" w:fill="auto"/>
          </w:tcPr>
          <w:p w14:paraId="45BAE7C2" w14:textId="0C102017" w:rsidR="00476305" w:rsidRPr="00174490" w:rsidRDefault="00476305" w:rsidP="00476305">
            <w:pPr>
              <w:spacing w:after="0" w:line="240" w:lineRule="auto"/>
              <w:jc w:val="center"/>
              <w:rPr>
                <w:rFonts w:ascii="Times New Roman" w:hAnsi="Times New Roman" w:cs="Times New Roman"/>
                <w:b/>
                <w:bCs/>
                <w:sz w:val="28"/>
                <w:szCs w:val="28"/>
              </w:rPr>
            </w:pPr>
          </w:p>
          <w:p w14:paraId="2E59E960" w14:textId="1607EB99" w:rsidR="00476305" w:rsidRPr="00174490" w:rsidRDefault="00476305" w:rsidP="00476305">
            <w:pPr>
              <w:spacing w:after="0" w:line="240" w:lineRule="auto"/>
              <w:jc w:val="center"/>
              <w:rPr>
                <w:rFonts w:ascii="Times New Roman" w:hAnsi="Times New Roman" w:cs="Times New Roman"/>
                <w:b/>
                <w:bCs/>
                <w:sz w:val="28"/>
                <w:szCs w:val="28"/>
              </w:rPr>
            </w:pPr>
            <w:r w:rsidRPr="00174490">
              <w:rPr>
                <w:rFonts w:ascii="Times New Roman" w:hAnsi="Times New Roman" w:cs="Times New Roman"/>
                <w:b/>
                <w:bCs/>
                <w:sz w:val="28"/>
                <w:szCs w:val="28"/>
              </w:rPr>
              <w:t>2026 рік</w:t>
            </w:r>
          </w:p>
        </w:tc>
        <w:tc>
          <w:tcPr>
            <w:tcW w:w="1778" w:type="dxa"/>
          </w:tcPr>
          <w:p w14:paraId="79E8B9B7" w14:textId="77777777" w:rsidR="00476305" w:rsidRPr="00174490" w:rsidRDefault="00476305" w:rsidP="00476305">
            <w:pPr>
              <w:spacing w:after="0" w:line="240" w:lineRule="auto"/>
              <w:jc w:val="center"/>
              <w:rPr>
                <w:rFonts w:ascii="Times New Roman" w:hAnsi="Times New Roman" w:cs="Times New Roman"/>
                <w:b/>
                <w:bCs/>
                <w:sz w:val="28"/>
                <w:szCs w:val="28"/>
              </w:rPr>
            </w:pPr>
          </w:p>
          <w:p w14:paraId="5F4B0284" w14:textId="684BF7E4" w:rsidR="00476305" w:rsidRPr="00174490" w:rsidRDefault="00476305" w:rsidP="00476305">
            <w:pPr>
              <w:spacing w:after="0" w:line="240" w:lineRule="auto"/>
              <w:jc w:val="center"/>
              <w:rPr>
                <w:rFonts w:ascii="Times New Roman" w:hAnsi="Times New Roman" w:cs="Times New Roman"/>
                <w:b/>
                <w:bCs/>
                <w:sz w:val="28"/>
                <w:szCs w:val="28"/>
              </w:rPr>
            </w:pPr>
            <w:r w:rsidRPr="00174490">
              <w:rPr>
                <w:rFonts w:ascii="Times New Roman" w:hAnsi="Times New Roman" w:cs="Times New Roman"/>
                <w:b/>
                <w:bCs/>
                <w:sz w:val="28"/>
                <w:szCs w:val="28"/>
              </w:rPr>
              <w:t>2027 рік</w:t>
            </w:r>
          </w:p>
        </w:tc>
        <w:tc>
          <w:tcPr>
            <w:tcW w:w="2050" w:type="dxa"/>
          </w:tcPr>
          <w:p w14:paraId="465914B4" w14:textId="317D0B55" w:rsidR="00476305" w:rsidRDefault="00476305" w:rsidP="00D05C58">
            <w:pPr>
              <w:spacing w:after="0" w:line="240" w:lineRule="auto"/>
              <w:jc w:val="center"/>
              <w:rPr>
                <w:rFonts w:ascii="Times New Roman" w:hAnsi="Times New Roman" w:cs="Times New Roman"/>
                <w:b/>
                <w:bCs/>
                <w:sz w:val="28"/>
                <w:szCs w:val="28"/>
              </w:rPr>
            </w:pPr>
            <w:r w:rsidRPr="00EC224E">
              <w:rPr>
                <w:rFonts w:ascii="Times New Roman" w:hAnsi="Times New Roman" w:cs="Times New Roman"/>
                <w:b/>
                <w:bCs/>
                <w:sz w:val="28"/>
                <w:szCs w:val="28"/>
              </w:rPr>
              <w:t>Обсяг фінансування, усього</w:t>
            </w:r>
            <w:r>
              <w:rPr>
                <w:rFonts w:ascii="Times New Roman" w:hAnsi="Times New Roman" w:cs="Times New Roman"/>
                <w:b/>
                <w:bCs/>
                <w:sz w:val="28"/>
                <w:szCs w:val="28"/>
              </w:rPr>
              <w:t xml:space="preserve"> </w:t>
            </w:r>
          </w:p>
        </w:tc>
      </w:tr>
      <w:tr w:rsidR="00476305" w:rsidRPr="00EC224E" w14:paraId="2C02A085" w14:textId="627C1461" w:rsidTr="00476305">
        <w:tc>
          <w:tcPr>
            <w:tcW w:w="2190" w:type="dxa"/>
            <w:shd w:val="clear" w:color="auto" w:fill="auto"/>
          </w:tcPr>
          <w:p w14:paraId="190E1820" w14:textId="77777777"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Усього, у тому числі:</w:t>
            </w:r>
          </w:p>
        </w:tc>
        <w:tc>
          <w:tcPr>
            <w:tcW w:w="1638" w:type="dxa"/>
            <w:shd w:val="clear" w:color="auto" w:fill="auto"/>
          </w:tcPr>
          <w:p w14:paraId="4CC0390C" w14:textId="77777777" w:rsidR="00476305" w:rsidRPr="00174490" w:rsidRDefault="00476305" w:rsidP="0051775A">
            <w:pPr>
              <w:jc w:val="center"/>
              <w:rPr>
                <w:rFonts w:ascii="Times New Roman" w:hAnsi="Times New Roman" w:cs="Times New Roman"/>
                <w:b/>
                <w:bCs/>
                <w:sz w:val="28"/>
                <w:szCs w:val="28"/>
              </w:rPr>
            </w:pPr>
          </w:p>
          <w:p w14:paraId="05596EC2" w14:textId="26FC6220"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17 000,000</w:t>
            </w:r>
          </w:p>
        </w:tc>
        <w:tc>
          <w:tcPr>
            <w:tcW w:w="1842" w:type="dxa"/>
            <w:shd w:val="clear" w:color="auto" w:fill="auto"/>
          </w:tcPr>
          <w:p w14:paraId="52FAC372" w14:textId="77777777" w:rsidR="00476305" w:rsidRPr="00174490" w:rsidRDefault="00476305" w:rsidP="0051775A">
            <w:pPr>
              <w:jc w:val="center"/>
              <w:rPr>
                <w:rFonts w:ascii="Times New Roman" w:hAnsi="Times New Roman" w:cs="Times New Roman"/>
                <w:b/>
                <w:bCs/>
                <w:sz w:val="28"/>
                <w:szCs w:val="28"/>
              </w:rPr>
            </w:pPr>
          </w:p>
          <w:p w14:paraId="7928C460" w14:textId="35D7C82E"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1</w:t>
            </w:r>
            <w:r w:rsidR="00C71407" w:rsidRPr="00174490">
              <w:rPr>
                <w:rFonts w:ascii="Times New Roman" w:hAnsi="Times New Roman" w:cs="Times New Roman"/>
                <w:b/>
                <w:bCs/>
                <w:sz w:val="28"/>
                <w:szCs w:val="28"/>
              </w:rPr>
              <w:t>0</w:t>
            </w:r>
            <w:r w:rsidRPr="00174490">
              <w:rPr>
                <w:rFonts w:ascii="Times New Roman" w:hAnsi="Times New Roman" w:cs="Times New Roman"/>
                <w:b/>
                <w:bCs/>
                <w:sz w:val="28"/>
                <w:szCs w:val="28"/>
              </w:rPr>
              <w:t> 000,000</w:t>
            </w:r>
          </w:p>
        </w:tc>
        <w:tc>
          <w:tcPr>
            <w:tcW w:w="1778" w:type="dxa"/>
          </w:tcPr>
          <w:p w14:paraId="6E376A0F" w14:textId="77777777" w:rsidR="00476305" w:rsidRPr="00174490" w:rsidRDefault="00476305" w:rsidP="0051775A">
            <w:pPr>
              <w:jc w:val="center"/>
              <w:rPr>
                <w:rFonts w:ascii="Times New Roman" w:hAnsi="Times New Roman" w:cs="Times New Roman"/>
                <w:b/>
                <w:bCs/>
                <w:sz w:val="28"/>
                <w:szCs w:val="28"/>
              </w:rPr>
            </w:pPr>
          </w:p>
          <w:p w14:paraId="7EDCE5D2" w14:textId="2AC735B8"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1</w:t>
            </w:r>
            <w:r w:rsidR="00C71407" w:rsidRPr="00174490">
              <w:rPr>
                <w:rFonts w:ascii="Times New Roman" w:hAnsi="Times New Roman" w:cs="Times New Roman"/>
                <w:b/>
                <w:bCs/>
                <w:sz w:val="28"/>
                <w:szCs w:val="28"/>
              </w:rPr>
              <w:t>0</w:t>
            </w:r>
            <w:r w:rsidRPr="00174490">
              <w:rPr>
                <w:rFonts w:ascii="Times New Roman" w:hAnsi="Times New Roman" w:cs="Times New Roman"/>
                <w:b/>
                <w:bCs/>
                <w:sz w:val="28"/>
                <w:szCs w:val="28"/>
              </w:rPr>
              <w:t> 000,000</w:t>
            </w:r>
          </w:p>
        </w:tc>
        <w:tc>
          <w:tcPr>
            <w:tcW w:w="2050" w:type="dxa"/>
          </w:tcPr>
          <w:p w14:paraId="3C46AFFC" w14:textId="77777777" w:rsidR="00476305" w:rsidRPr="00174490" w:rsidRDefault="00476305" w:rsidP="0051775A">
            <w:pPr>
              <w:jc w:val="center"/>
              <w:rPr>
                <w:rFonts w:ascii="Times New Roman" w:hAnsi="Times New Roman" w:cs="Times New Roman"/>
                <w:b/>
                <w:bCs/>
                <w:sz w:val="28"/>
                <w:szCs w:val="28"/>
              </w:rPr>
            </w:pPr>
          </w:p>
          <w:p w14:paraId="4D26C905" w14:textId="71C99F18" w:rsidR="00476305" w:rsidRPr="00174490" w:rsidRDefault="00C71407"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37</w:t>
            </w:r>
            <w:r w:rsidR="00476305" w:rsidRPr="00174490">
              <w:rPr>
                <w:rFonts w:ascii="Times New Roman" w:hAnsi="Times New Roman" w:cs="Times New Roman"/>
                <w:b/>
                <w:bCs/>
                <w:sz w:val="28"/>
                <w:szCs w:val="28"/>
              </w:rPr>
              <w:t> 000,000</w:t>
            </w:r>
          </w:p>
        </w:tc>
      </w:tr>
      <w:tr w:rsidR="00476305" w:rsidRPr="00EC224E" w14:paraId="6D919A82" w14:textId="63FAA15A" w:rsidTr="00476305">
        <w:trPr>
          <w:trHeight w:val="832"/>
        </w:trPr>
        <w:tc>
          <w:tcPr>
            <w:tcW w:w="2190" w:type="dxa"/>
            <w:shd w:val="clear" w:color="auto" w:fill="auto"/>
          </w:tcPr>
          <w:p w14:paraId="7BD4DBB7" w14:textId="77777777" w:rsidR="00476305" w:rsidRPr="00EC224E" w:rsidRDefault="00476305" w:rsidP="0051775A">
            <w:pPr>
              <w:jc w:val="center"/>
              <w:rPr>
                <w:rFonts w:ascii="Times New Roman" w:hAnsi="Times New Roman" w:cs="Times New Roman"/>
                <w:sz w:val="28"/>
                <w:szCs w:val="28"/>
              </w:rPr>
            </w:pPr>
            <w:r w:rsidRPr="00EC224E">
              <w:rPr>
                <w:rFonts w:ascii="Times New Roman" w:hAnsi="Times New Roman" w:cs="Times New Roman"/>
                <w:sz w:val="28"/>
                <w:szCs w:val="28"/>
              </w:rPr>
              <w:t>кошти місцевого бюджету</w:t>
            </w:r>
          </w:p>
        </w:tc>
        <w:tc>
          <w:tcPr>
            <w:tcW w:w="1638" w:type="dxa"/>
            <w:shd w:val="clear" w:color="auto" w:fill="auto"/>
          </w:tcPr>
          <w:p w14:paraId="2FFDEDAC" w14:textId="77777777" w:rsidR="00476305" w:rsidRDefault="00476305" w:rsidP="0051775A">
            <w:pPr>
              <w:jc w:val="center"/>
              <w:rPr>
                <w:rFonts w:ascii="Times New Roman" w:hAnsi="Times New Roman" w:cs="Times New Roman"/>
                <w:sz w:val="28"/>
                <w:szCs w:val="28"/>
              </w:rPr>
            </w:pPr>
          </w:p>
          <w:p w14:paraId="3B93B26E" w14:textId="11E6E6DC" w:rsidR="00476305" w:rsidRDefault="00C71407" w:rsidP="0051775A">
            <w:pPr>
              <w:jc w:val="center"/>
              <w:rPr>
                <w:rFonts w:ascii="Times New Roman" w:hAnsi="Times New Roman" w:cs="Times New Roman"/>
                <w:sz w:val="28"/>
                <w:szCs w:val="28"/>
              </w:rPr>
            </w:pPr>
            <w:r>
              <w:rPr>
                <w:rFonts w:ascii="Times New Roman" w:hAnsi="Times New Roman" w:cs="Times New Roman"/>
                <w:sz w:val="28"/>
                <w:szCs w:val="28"/>
              </w:rPr>
              <w:t>8</w:t>
            </w:r>
            <w:r w:rsidR="00476305">
              <w:rPr>
                <w:rFonts w:ascii="Times New Roman" w:hAnsi="Times New Roman" w:cs="Times New Roman"/>
                <w:sz w:val="28"/>
                <w:szCs w:val="28"/>
              </w:rPr>
              <w:t> 000,000</w:t>
            </w:r>
          </w:p>
          <w:p w14:paraId="2C3102B9" w14:textId="77777777" w:rsidR="00476305" w:rsidRPr="00EC224E" w:rsidRDefault="00476305" w:rsidP="0051775A">
            <w:pPr>
              <w:jc w:val="center"/>
              <w:rPr>
                <w:rFonts w:ascii="Times New Roman" w:hAnsi="Times New Roman" w:cs="Times New Roman"/>
                <w:sz w:val="28"/>
                <w:szCs w:val="28"/>
              </w:rPr>
            </w:pPr>
          </w:p>
        </w:tc>
        <w:tc>
          <w:tcPr>
            <w:tcW w:w="1842" w:type="dxa"/>
            <w:shd w:val="clear" w:color="auto" w:fill="auto"/>
          </w:tcPr>
          <w:p w14:paraId="6F424819" w14:textId="77777777" w:rsidR="00476305" w:rsidRDefault="00476305" w:rsidP="0051775A">
            <w:pPr>
              <w:jc w:val="center"/>
              <w:rPr>
                <w:rFonts w:ascii="Times New Roman" w:hAnsi="Times New Roman" w:cs="Times New Roman"/>
                <w:sz w:val="28"/>
                <w:szCs w:val="28"/>
              </w:rPr>
            </w:pPr>
          </w:p>
          <w:p w14:paraId="5CD4DF91" w14:textId="2D7B3187" w:rsidR="00476305" w:rsidRPr="00EC224E" w:rsidRDefault="00C71407" w:rsidP="0051775A">
            <w:pPr>
              <w:jc w:val="center"/>
              <w:rPr>
                <w:rFonts w:ascii="Times New Roman" w:hAnsi="Times New Roman" w:cs="Times New Roman"/>
                <w:sz w:val="28"/>
                <w:szCs w:val="28"/>
              </w:rPr>
            </w:pPr>
            <w:r>
              <w:rPr>
                <w:rFonts w:ascii="Times New Roman" w:hAnsi="Times New Roman" w:cs="Times New Roman"/>
                <w:sz w:val="28"/>
                <w:szCs w:val="28"/>
              </w:rPr>
              <w:t>5</w:t>
            </w:r>
            <w:r w:rsidR="00476305">
              <w:rPr>
                <w:rFonts w:ascii="Times New Roman" w:hAnsi="Times New Roman" w:cs="Times New Roman"/>
                <w:sz w:val="28"/>
                <w:szCs w:val="28"/>
              </w:rPr>
              <w:t> 000,000</w:t>
            </w:r>
          </w:p>
        </w:tc>
        <w:tc>
          <w:tcPr>
            <w:tcW w:w="1778" w:type="dxa"/>
          </w:tcPr>
          <w:p w14:paraId="347B07C2" w14:textId="77777777" w:rsidR="00476305" w:rsidRDefault="00476305" w:rsidP="0051775A">
            <w:pPr>
              <w:jc w:val="center"/>
              <w:rPr>
                <w:rFonts w:ascii="Times New Roman" w:hAnsi="Times New Roman" w:cs="Times New Roman"/>
                <w:sz w:val="28"/>
                <w:szCs w:val="28"/>
              </w:rPr>
            </w:pPr>
          </w:p>
          <w:p w14:paraId="1CC698E9" w14:textId="1784679A" w:rsidR="00476305" w:rsidRDefault="00C71407" w:rsidP="0051775A">
            <w:pPr>
              <w:jc w:val="center"/>
              <w:rPr>
                <w:rFonts w:ascii="Times New Roman" w:hAnsi="Times New Roman" w:cs="Times New Roman"/>
                <w:sz w:val="28"/>
                <w:szCs w:val="28"/>
              </w:rPr>
            </w:pPr>
            <w:r>
              <w:rPr>
                <w:rFonts w:ascii="Times New Roman" w:hAnsi="Times New Roman" w:cs="Times New Roman"/>
                <w:sz w:val="28"/>
                <w:szCs w:val="28"/>
              </w:rPr>
              <w:t>5</w:t>
            </w:r>
            <w:r w:rsidR="00476305">
              <w:rPr>
                <w:rFonts w:ascii="Times New Roman" w:hAnsi="Times New Roman" w:cs="Times New Roman"/>
                <w:sz w:val="28"/>
                <w:szCs w:val="28"/>
              </w:rPr>
              <w:t> 000,000</w:t>
            </w:r>
          </w:p>
        </w:tc>
        <w:tc>
          <w:tcPr>
            <w:tcW w:w="2050" w:type="dxa"/>
          </w:tcPr>
          <w:p w14:paraId="30AAB071" w14:textId="77777777" w:rsidR="00476305" w:rsidRPr="00174490" w:rsidRDefault="00476305" w:rsidP="0051775A">
            <w:pPr>
              <w:jc w:val="center"/>
              <w:rPr>
                <w:rFonts w:ascii="Times New Roman" w:hAnsi="Times New Roman" w:cs="Times New Roman"/>
                <w:b/>
                <w:bCs/>
                <w:sz w:val="28"/>
                <w:szCs w:val="28"/>
              </w:rPr>
            </w:pPr>
          </w:p>
          <w:p w14:paraId="210CE00D" w14:textId="3C43C30B" w:rsidR="00476305" w:rsidRPr="00174490" w:rsidRDefault="00C71407"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18</w:t>
            </w:r>
            <w:r w:rsidR="00476305" w:rsidRPr="00174490">
              <w:rPr>
                <w:rFonts w:ascii="Times New Roman" w:hAnsi="Times New Roman" w:cs="Times New Roman"/>
                <w:b/>
                <w:bCs/>
                <w:sz w:val="28"/>
                <w:szCs w:val="28"/>
              </w:rPr>
              <w:t> 000,000</w:t>
            </w:r>
          </w:p>
        </w:tc>
      </w:tr>
      <w:tr w:rsidR="00476305" w:rsidRPr="00EC224E" w14:paraId="20559802" w14:textId="05FC0AD9" w:rsidTr="00476305">
        <w:tc>
          <w:tcPr>
            <w:tcW w:w="2190" w:type="dxa"/>
            <w:shd w:val="clear" w:color="auto" w:fill="auto"/>
          </w:tcPr>
          <w:p w14:paraId="05E16F75" w14:textId="77777777" w:rsidR="00476305" w:rsidRPr="00EC224E" w:rsidRDefault="00476305" w:rsidP="0051775A">
            <w:pPr>
              <w:jc w:val="center"/>
              <w:rPr>
                <w:rFonts w:ascii="Times New Roman" w:hAnsi="Times New Roman" w:cs="Times New Roman"/>
                <w:sz w:val="28"/>
                <w:szCs w:val="28"/>
              </w:rPr>
            </w:pPr>
            <w:r w:rsidRPr="00EC224E">
              <w:rPr>
                <w:rFonts w:ascii="Times New Roman" w:hAnsi="Times New Roman" w:cs="Times New Roman"/>
                <w:sz w:val="28"/>
                <w:szCs w:val="28"/>
              </w:rPr>
              <w:t>кошти інших джерел</w:t>
            </w:r>
          </w:p>
        </w:tc>
        <w:tc>
          <w:tcPr>
            <w:tcW w:w="1638" w:type="dxa"/>
            <w:shd w:val="clear" w:color="auto" w:fill="auto"/>
          </w:tcPr>
          <w:p w14:paraId="347D834B" w14:textId="394BF41D" w:rsidR="00476305" w:rsidRPr="00EC224E" w:rsidRDefault="00C71407" w:rsidP="0051775A">
            <w:pPr>
              <w:jc w:val="center"/>
              <w:rPr>
                <w:rFonts w:ascii="Times New Roman" w:hAnsi="Times New Roman" w:cs="Times New Roman"/>
                <w:sz w:val="28"/>
                <w:szCs w:val="28"/>
              </w:rPr>
            </w:pPr>
            <w:r>
              <w:rPr>
                <w:rFonts w:ascii="Times New Roman" w:hAnsi="Times New Roman" w:cs="Times New Roman"/>
                <w:sz w:val="28"/>
                <w:szCs w:val="28"/>
              </w:rPr>
              <w:t>9</w:t>
            </w:r>
            <w:r w:rsidR="00476305">
              <w:rPr>
                <w:rFonts w:ascii="Times New Roman" w:hAnsi="Times New Roman" w:cs="Times New Roman"/>
                <w:sz w:val="28"/>
                <w:szCs w:val="28"/>
              </w:rPr>
              <w:t> 000,000</w:t>
            </w:r>
          </w:p>
        </w:tc>
        <w:tc>
          <w:tcPr>
            <w:tcW w:w="1842" w:type="dxa"/>
            <w:shd w:val="clear" w:color="auto" w:fill="auto"/>
          </w:tcPr>
          <w:p w14:paraId="4E229908" w14:textId="3D274CF7" w:rsidR="00476305" w:rsidRPr="00EC224E" w:rsidRDefault="00C71407" w:rsidP="0051775A">
            <w:pPr>
              <w:jc w:val="center"/>
              <w:rPr>
                <w:rFonts w:ascii="Times New Roman" w:hAnsi="Times New Roman" w:cs="Times New Roman"/>
                <w:sz w:val="28"/>
                <w:szCs w:val="28"/>
              </w:rPr>
            </w:pPr>
            <w:r>
              <w:rPr>
                <w:rFonts w:ascii="Times New Roman" w:hAnsi="Times New Roman" w:cs="Times New Roman"/>
                <w:sz w:val="28"/>
                <w:szCs w:val="28"/>
              </w:rPr>
              <w:t xml:space="preserve">5 </w:t>
            </w:r>
            <w:r w:rsidR="00476305">
              <w:rPr>
                <w:rFonts w:ascii="Times New Roman" w:hAnsi="Times New Roman" w:cs="Times New Roman"/>
                <w:sz w:val="28"/>
                <w:szCs w:val="28"/>
              </w:rPr>
              <w:t>000,000</w:t>
            </w:r>
          </w:p>
        </w:tc>
        <w:tc>
          <w:tcPr>
            <w:tcW w:w="1778" w:type="dxa"/>
          </w:tcPr>
          <w:p w14:paraId="2AB2380A" w14:textId="1EE7BD7F" w:rsidR="00476305" w:rsidRDefault="00C71407" w:rsidP="0051775A">
            <w:pPr>
              <w:jc w:val="center"/>
              <w:rPr>
                <w:rFonts w:ascii="Times New Roman" w:hAnsi="Times New Roman" w:cs="Times New Roman"/>
                <w:sz w:val="28"/>
                <w:szCs w:val="28"/>
              </w:rPr>
            </w:pPr>
            <w:r>
              <w:rPr>
                <w:rFonts w:ascii="Times New Roman" w:hAnsi="Times New Roman" w:cs="Times New Roman"/>
                <w:sz w:val="28"/>
                <w:szCs w:val="28"/>
              </w:rPr>
              <w:t>5</w:t>
            </w:r>
            <w:r w:rsidR="00476305">
              <w:rPr>
                <w:rFonts w:ascii="Times New Roman" w:hAnsi="Times New Roman" w:cs="Times New Roman"/>
                <w:sz w:val="28"/>
                <w:szCs w:val="28"/>
              </w:rPr>
              <w:t> 000,000</w:t>
            </w:r>
          </w:p>
        </w:tc>
        <w:tc>
          <w:tcPr>
            <w:tcW w:w="2050" w:type="dxa"/>
          </w:tcPr>
          <w:p w14:paraId="3138DC2F" w14:textId="5714914E" w:rsidR="00476305" w:rsidRPr="00174490" w:rsidRDefault="00C71407"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19</w:t>
            </w:r>
            <w:r w:rsidR="00476305" w:rsidRPr="00174490">
              <w:rPr>
                <w:rFonts w:ascii="Times New Roman" w:hAnsi="Times New Roman" w:cs="Times New Roman"/>
                <w:b/>
                <w:bCs/>
                <w:sz w:val="28"/>
                <w:szCs w:val="28"/>
              </w:rPr>
              <w:t> 000,000</w:t>
            </w:r>
          </w:p>
        </w:tc>
      </w:tr>
    </w:tbl>
    <w:p w14:paraId="5A39C90D" w14:textId="77777777" w:rsidR="001429D3" w:rsidRDefault="001429D3" w:rsidP="00D05C58">
      <w:pPr>
        <w:rPr>
          <w:rFonts w:ascii="Times New Roman" w:hAnsi="Times New Roman" w:cs="Times New Roman"/>
          <w:sz w:val="28"/>
          <w:szCs w:val="28"/>
        </w:rPr>
      </w:pPr>
    </w:p>
    <w:p w14:paraId="75E2E1F8" w14:textId="77777777" w:rsidR="000658FA" w:rsidRDefault="00EC224E" w:rsidP="00E80EDC">
      <w:pPr>
        <w:rPr>
          <w:rFonts w:ascii="Times New Roman" w:eastAsia="Times New Roman" w:hAnsi="Times New Roman" w:cs="Times New Roman"/>
          <w:sz w:val="28"/>
          <w:szCs w:val="28"/>
          <w:lang w:eastAsia="ru-RU"/>
        </w:rPr>
        <w:sectPr w:rsidR="000658FA" w:rsidSect="00286297">
          <w:pgSz w:w="11906" w:h="16838"/>
          <w:pgMar w:top="1134" w:right="567" w:bottom="709" w:left="1701" w:header="709" w:footer="709" w:gutter="0"/>
          <w:cols w:space="708"/>
          <w:docGrid w:linePitch="360"/>
        </w:sectPr>
      </w:pPr>
      <w:r w:rsidRPr="00EC224E">
        <w:rPr>
          <w:rFonts w:ascii="Times New Roman" w:hAnsi="Times New Roman" w:cs="Times New Roman"/>
          <w:sz w:val="28"/>
          <w:szCs w:val="28"/>
        </w:rPr>
        <w:t>Секретар сільської ради                                                              О</w:t>
      </w:r>
      <w:r w:rsidR="00126FA2">
        <w:rPr>
          <w:rFonts w:ascii="Times New Roman" w:hAnsi="Times New Roman" w:cs="Times New Roman"/>
          <w:sz w:val="28"/>
          <w:szCs w:val="28"/>
        </w:rPr>
        <w:t xml:space="preserve">лена </w:t>
      </w:r>
      <w:r w:rsidRPr="00EC224E">
        <w:rPr>
          <w:rFonts w:ascii="Times New Roman" w:hAnsi="Times New Roman" w:cs="Times New Roman"/>
          <w:sz w:val="28"/>
          <w:szCs w:val="28"/>
        </w:rPr>
        <w:t>ПРАВДЮК</w:t>
      </w:r>
      <w:bookmarkEnd w:id="11"/>
      <w:bookmarkEnd w:id="12"/>
    </w:p>
    <w:p w14:paraId="1C03D6AA" w14:textId="77777777" w:rsidR="00A1560D" w:rsidRPr="00F5177F" w:rsidRDefault="006D3ED8" w:rsidP="00F5177F">
      <w:pPr>
        <w:widowControl w:val="0"/>
        <w:tabs>
          <w:tab w:val="left" w:pos="840"/>
        </w:tabs>
        <w:autoSpaceDE w:val="0"/>
        <w:autoSpaceDN w:val="0"/>
        <w:adjustRightInd w:val="0"/>
        <w:spacing w:after="0" w:line="240" w:lineRule="auto"/>
        <w:ind w:left="12333"/>
        <w:rPr>
          <w:rFonts w:ascii="Times New Roman" w:eastAsia="Times New Roman" w:hAnsi="Times New Roman" w:cs="Times New Roman"/>
          <w:sz w:val="24"/>
          <w:szCs w:val="24"/>
          <w:lang w:eastAsia="ru-RU"/>
        </w:rPr>
      </w:pPr>
      <w:r w:rsidRPr="00F5177F">
        <w:rPr>
          <w:rFonts w:ascii="Times New Roman" w:eastAsia="Times New Roman" w:hAnsi="Times New Roman" w:cs="Times New Roman"/>
          <w:sz w:val="24"/>
          <w:szCs w:val="24"/>
          <w:lang w:eastAsia="ru-RU"/>
        </w:rPr>
        <w:lastRenderedPageBreak/>
        <w:t xml:space="preserve">Додаток </w:t>
      </w:r>
      <w:r w:rsidR="00EC224E" w:rsidRPr="00F5177F">
        <w:rPr>
          <w:rFonts w:ascii="Times New Roman" w:eastAsia="Times New Roman" w:hAnsi="Times New Roman" w:cs="Times New Roman"/>
          <w:sz w:val="24"/>
          <w:szCs w:val="24"/>
          <w:lang w:eastAsia="ru-RU"/>
        </w:rPr>
        <w:t>2</w:t>
      </w:r>
    </w:p>
    <w:p w14:paraId="5A4EFD11" w14:textId="1B91D717" w:rsidR="006D3ED8" w:rsidRPr="00F5177F" w:rsidRDefault="006D3ED8" w:rsidP="00F5177F">
      <w:pPr>
        <w:widowControl w:val="0"/>
        <w:tabs>
          <w:tab w:val="left" w:pos="840"/>
        </w:tabs>
        <w:autoSpaceDE w:val="0"/>
        <w:autoSpaceDN w:val="0"/>
        <w:adjustRightInd w:val="0"/>
        <w:spacing w:after="0" w:line="240" w:lineRule="auto"/>
        <w:ind w:left="12333"/>
        <w:rPr>
          <w:rFonts w:ascii="Times New Roman" w:eastAsia="Times New Roman" w:hAnsi="Times New Roman" w:cs="Times New Roman"/>
          <w:sz w:val="24"/>
          <w:szCs w:val="24"/>
          <w:lang w:eastAsia="ru-RU"/>
        </w:rPr>
      </w:pPr>
      <w:r w:rsidRPr="00F5177F">
        <w:rPr>
          <w:rFonts w:ascii="Times New Roman" w:eastAsia="Times New Roman" w:hAnsi="Times New Roman" w:cs="Times New Roman"/>
          <w:sz w:val="24"/>
          <w:szCs w:val="24"/>
          <w:lang w:eastAsia="ru-RU"/>
        </w:rPr>
        <w:t>до Програми</w:t>
      </w:r>
      <w:r w:rsidR="00F5177F">
        <w:rPr>
          <w:rFonts w:ascii="Times New Roman" w:eastAsia="Times New Roman" w:hAnsi="Times New Roman" w:cs="Times New Roman"/>
          <w:sz w:val="24"/>
          <w:szCs w:val="24"/>
          <w:lang w:eastAsia="ru-RU"/>
        </w:rPr>
        <w:t>, затвердженої рішенням сільської ради від 19.12.2024 №</w:t>
      </w:r>
      <w:r w:rsidR="00F31806">
        <w:rPr>
          <w:rFonts w:ascii="Times New Roman" w:eastAsia="Times New Roman" w:hAnsi="Times New Roman" w:cs="Times New Roman"/>
          <w:sz w:val="24"/>
          <w:szCs w:val="24"/>
          <w:lang w:eastAsia="ru-RU"/>
        </w:rPr>
        <w:t xml:space="preserve"> 5</w:t>
      </w:r>
    </w:p>
    <w:p w14:paraId="278CEEAA" w14:textId="77777777" w:rsidR="00016F07" w:rsidRDefault="00016F07" w:rsidP="00DC2989">
      <w:pPr>
        <w:spacing w:after="0" w:line="240" w:lineRule="auto"/>
        <w:jc w:val="center"/>
        <w:rPr>
          <w:rFonts w:ascii="Times New Roman" w:hAnsi="Times New Roman" w:cs="Times New Roman"/>
          <w:b/>
          <w:color w:val="000000"/>
          <w:sz w:val="28"/>
          <w:szCs w:val="28"/>
        </w:rPr>
      </w:pPr>
    </w:p>
    <w:p w14:paraId="6A91B070" w14:textId="2A089D72" w:rsidR="00DC2989" w:rsidRPr="00DC2989" w:rsidRDefault="00DC2989" w:rsidP="00DC2989">
      <w:pPr>
        <w:spacing w:after="0" w:line="240" w:lineRule="auto"/>
        <w:jc w:val="center"/>
        <w:rPr>
          <w:rFonts w:ascii="Times New Roman" w:hAnsi="Times New Roman" w:cs="Times New Roman"/>
          <w:b/>
          <w:color w:val="000000"/>
          <w:sz w:val="28"/>
          <w:szCs w:val="28"/>
        </w:rPr>
      </w:pPr>
      <w:r w:rsidRPr="00DC2989">
        <w:rPr>
          <w:rFonts w:ascii="Times New Roman" w:hAnsi="Times New Roman" w:cs="Times New Roman"/>
          <w:b/>
          <w:color w:val="000000"/>
          <w:sz w:val="28"/>
          <w:szCs w:val="28"/>
        </w:rPr>
        <w:t xml:space="preserve">Завдання та заходи щодо реалізації </w:t>
      </w:r>
    </w:p>
    <w:p w14:paraId="722A9DC3" w14:textId="124A6829" w:rsidR="00DC2989" w:rsidRPr="004C77F2" w:rsidRDefault="00DC2989" w:rsidP="00DC2989">
      <w:pPr>
        <w:widowControl w:val="0"/>
        <w:adjustRightInd w:val="0"/>
        <w:spacing w:after="0" w:line="240" w:lineRule="auto"/>
        <w:ind w:right="-39"/>
        <w:jc w:val="center"/>
        <w:rPr>
          <w:rFonts w:ascii="Times New Roman" w:hAnsi="Times New Roman" w:cs="Times New Roman"/>
          <w:b/>
          <w:sz w:val="28"/>
          <w:szCs w:val="28"/>
          <w:u w:val="single"/>
        </w:rPr>
      </w:pPr>
      <w:r w:rsidRPr="00DC2989">
        <w:rPr>
          <w:rFonts w:ascii="Times New Roman" w:hAnsi="Times New Roman" w:cs="Times New Roman"/>
          <w:b/>
          <w:color w:val="000000"/>
          <w:sz w:val="28"/>
          <w:szCs w:val="28"/>
          <w:u w:val="single"/>
        </w:rPr>
        <w:t xml:space="preserve">Програми </w:t>
      </w:r>
      <w:r w:rsidRPr="00DC2989">
        <w:rPr>
          <w:rFonts w:ascii="Times New Roman" w:hAnsi="Times New Roman" w:cs="Times New Roman"/>
          <w:b/>
          <w:bCs/>
          <w:sz w:val="28"/>
          <w:szCs w:val="28"/>
          <w:u w:val="single"/>
        </w:rPr>
        <w:t xml:space="preserve">сприяння обороноздатності, </w:t>
      </w:r>
      <w:r w:rsidR="00AF2204">
        <w:rPr>
          <w:rFonts w:ascii="Times New Roman" w:hAnsi="Times New Roman" w:cs="Times New Roman"/>
          <w:b/>
          <w:bCs/>
          <w:sz w:val="28"/>
          <w:szCs w:val="28"/>
          <w:u w:val="single"/>
        </w:rPr>
        <w:t xml:space="preserve">територіальній обороні, </w:t>
      </w:r>
      <w:r w:rsidRPr="00DC2989">
        <w:rPr>
          <w:rFonts w:ascii="Times New Roman" w:hAnsi="Times New Roman" w:cs="Times New Roman"/>
          <w:b/>
          <w:bCs/>
          <w:sz w:val="28"/>
          <w:szCs w:val="28"/>
          <w:u w:val="single"/>
        </w:rPr>
        <w:t xml:space="preserve">мобілізаційній підготовці </w:t>
      </w:r>
      <w:r w:rsidR="004C77F2" w:rsidRPr="004C77F2">
        <w:rPr>
          <w:rFonts w:ascii="Times New Roman" w:eastAsia="Times New Roman" w:hAnsi="Times New Roman" w:cs="Times New Roman"/>
          <w:b/>
          <w:color w:val="000000" w:themeColor="text1"/>
          <w:sz w:val="28"/>
          <w:szCs w:val="28"/>
          <w:u w:val="single"/>
          <w:lang w:eastAsia="ru-RU"/>
        </w:rPr>
        <w:t xml:space="preserve">Широківської </w:t>
      </w:r>
      <w:r w:rsidR="00867ADF">
        <w:rPr>
          <w:rFonts w:ascii="Times New Roman" w:eastAsia="Times New Roman" w:hAnsi="Times New Roman" w:cs="Times New Roman"/>
          <w:b/>
          <w:color w:val="000000" w:themeColor="text1"/>
          <w:sz w:val="28"/>
          <w:szCs w:val="28"/>
          <w:u w:val="single"/>
          <w:lang w:eastAsia="ru-RU"/>
        </w:rPr>
        <w:t>територіальної громади</w:t>
      </w:r>
      <w:r w:rsidR="004C77F2" w:rsidRPr="004C77F2">
        <w:rPr>
          <w:rFonts w:ascii="Times New Roman" w:eastAsia="Times New Roman" w:hAnsi="Times New Roman" w:cs="Times New Roman"/>
          <w:b/>
          <w:color w:val="000000" w:themeColor="text1"/>
          <w:sz w:val="28"/>
          <w:szCs w:val="28"/>
          <w:u w:val="single"/>
          <w:lang w:eastAsia="ru-RU"/>
        </w:rPr>
        <w:t xml:space="preserve"> Запорізького району Запорізької області </w:t>
      </w:r>
      <w:r w:rsidRPr="004C77F2">
        <w:rPr>
          <w:rFonts w:ascii="Times New Roman" w:hAnsi="Times New Roman" w:cs="Times New Roman"/>
          <w:b/>
          <w:sz w:val="28"/>
          <w:szCs w:val="28"/>
          <w:u w:val="single"/>
        </w:rPr>
        <w:t>на 202</w:t>
      </w:r>
      <w:r w:rsidR="00476305">
        <w:rPr>
          <w:rFonts w:ascii="Times New Roman" w:hAnsi="Times New Roman" w:cs="Times New Roman"/>
          <w:b/>
          <w:sz w:val="28"/>
          <w:szCs w:val="28"/>
          <w:u w:val="single"/>
        </w:rPr>
        <w:t>5-2027</w:t>
      </w:r>
      <w:r w:rsidRPr="004C77F2">
        <w:rPr>
          <w:rFonts w:ascii="Times New Roman" w:hAnsi="Times New Roman" w:cs="Times New Roman"/>
          <w:b/>
          <w:sz w:val="28"/>
          <w:szCs w:val="28"/>
          <w:u w:val="single"/>
        </w:rPr>
        <w:t xml:space="preserve"> </w:t>
      </w:r>
      <w:r w:rsidR="00476305">
        <w:rPr>
          <w:rFonts w:ascii="Times New Roman" w:hAnsi="Times New Roman" w:cs="Times New Roman"/>
          <w:b/>
          <w:sz w:val="28"/>
          <w:szCs w:val="28"/>
          <w:u w:val="single"/>
        </w:rPr>
        <w:t>роки</w:t>
      </w:r>
    </w:p>
    <w:p w14:paraId="0B36587B" w14:textId="77777777" w:rsidR="00016F07" w:rsidRPr="00DC2989" w:rsidRDefault="00016F07" w:rsidP="00DC2989">
      <w:pPr>
        <w:widowControl w:val="0"/>
        <w:adjustRightInd w:val="0"/>
        <w:spacing w:after="0" w:line="240" w:lineRule="auto"/>
        <w:ind w:right="-39"/>
        <w:jc w:val="center"/>
        <w:rPr>
          <w:rFonts w:ascii="Times New Roman" w:hAnsi="Times New Roman" w:cs="Times New Roman"/>
          <w:b/>
          <w:bCs/>
          <w:sz w:val="28"/>
          <w:szCs w:val="28"/>
          <w:u w:val="single"/>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4536"/>
        <w:gridCol w:w="2126"/>
        <w:gridCol w:w="2694"/>
      </w:tblGrid>
      <w:tr w:rsidR="00DC2989" w:rsidRPr="00DC2989" w14:paraId="078B5DB9" w14:textId="77777777" w:rsidTr="00527E37">
        <w:trPr>
          <w:trHeight w:val="646"/>
        </w:trPr>
        <w:tc>
          <w:tcPr>
            <w:tcW w:w="567" w:type="dxa"/>
            <w:tcBorders>
              <w:top w:val="single" w:sz="4" w:space="0" w:color="auto"/>
              <w:left w:val="single" w:sz="4" w:space="0" w:color="auto"/>
              <w:bottom w:val="single" w:sz="4" w:space="0" w:color="auto"/>
              <w:right w:val="single" w:sz="4" w:space="0" w:color="auto"/>
            </w:tcBorders>
            <w:vAlign w:val="center"/>
            <w:hideMark/>
          </w:tcPr>
          <w:p w14:paraId="5B778EA7" w14:textId="77777777" w:rsidR="00DC2989" w:rsidRPr="00DC2989" w:rsidRDefault="00DC2989" w:rsidP="00DC2989">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w:t>
            </w:r>
          </w:p>
          <w:p w14:paraId="14A8716A" w14:textId="77777777" w:rsidR="00DC2989" w:rsidRPr="00DC2989" w:rsidRDefault="00DC2989" w:rsidP="00DC2989">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з/п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13B3B2"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Перелік заходів</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7E17262"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Виконавці</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EDCE5A"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Джерела фінансування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41227BD"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Орієнтовні обсяги фінансування, тис. грн</w:t>
            </w:r>
          </w:p>
        </w:tc>
      </w:tr>
      <w:tr w:rsidR="00DC2989" w:rsidRPr="00DC2989" w14:paraId="7CC0E090" w14:textId="77777777" w:rsidTr="00527E37">
        <w:tc>
          <w:tcPr>
            <w:tcW w:w="567" w:type="dxa"/>
            <w:tcBorders>
              <w:top w:val="single" w:sz="4" w:space="0" w:color="auto"/>
              <w:left w:val="single" w:sz="4" w:space="0" w:color="auto"/>
              <w:bottom w:val="single" w:sz="4" w:space="0" w:color="auto"/>
              <w:right w:val="single" w:sz="4" w:space="0" w:color="auto"/>
            </w:tcBorders>
            <w:vAlign w:val="center"/>
            <w:hideMark/>
          </w:tcPr>
          <w:p w14:paraId="08973071"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B2A154D"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7FF1EF"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7111D3"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FC5A7BE"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5</w:t>
            </w:r>
          </w:p>
        </w:tc>
      </w:tr>
      <w:tr w:rsidR="00DC2989" w:rsidRPr="00DC2989" w14:paraId="27EC25E1" w14:textId="77777777" w:rsidTr="00527E37">
        <w:tc>
          <w:tcPr>
            <w:tcW w:w="567" w:type="dxa"/>
            <w:tcBorders>
              <w:top w:val="single" w:sz="4" w:space="0" w:color="auto"/>
              <w:left w:val="single" w:sz="4" w:space="0" w:color="auto"/>
              <w:bottom w:val="single" w:sz="4" w:space="0" w:color="auto"/>
              <w:right w:val="single" w:sz="4" w:space="0" w:color="auto"/>
            </w:tcBorders>
            <w:vAlign w:val="center"/>
          </w:tcPr>
          <w:p w14:paraId="0E73EB87"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1</w:t>
            </w:r>
          </w:p>
        </w:tc>
        <w:tc>
          <w:tcPr>
            <w:tcW w:w="4678" w:type="dxa"/>
            <w:tcBorders>
              <w:top w:val="single" w:sz="4" w:space="0" w:color="auto"/>
              <w:left w:val="single" w:sz="4" w:space="0" w:color="auto"/>
              <w:bottom w:val="single" w:sz="4" w:space="0" w:color="auto"/>
              <w:right w:val="single" w:sz="4" w:space="0" w:color="auto"/>
            </w:tcBorders>
            <w:vAlign w:val="center"/>
          </w:tcPr>
          <w:p w14:paraId="101F4D39" w14:textId="77777777" w:rsidR="00DC2989" w:rsidRPr="00DC2989" w:rsidRDefault="00DC2989" w:rsidP="00DC2989">
            <w:pPr>
              <w:spacing w:after="0" w:line="240" w:lineRule="auto"/>
              <w:rPr>
                <w:rFonts w:ascii="Times New Roman" w:hAnsi="Times New Roman" w:cs="Times New Roman"/>
                <w:sz w:val="27"/>
                <w:szCs w:val="27"/>
              </w:rPr>
            </w:pPr>
            <w:r w:rsidRPr="00DC2989">
              <w:rPr>
                <w:rFonts w:ascii="Times New Roman" w:hAnsi="Times New Roman" w:cs="Times New Roman"/>
                <w:sz w:val="27"/>
                <w:szCs w:val="27"/>
              </w:rPr>
              <w:t>Фінансування заходів та робіт з територіальної оборони Широківської сільської ради Запорізького району Запорізької області  (поточні та капітальні видатки)</w:t>
            </w:r>
          </w:p>
          <w:p w14:paraId="50C4F3BC" w14:textId="77777777" w:rsidR="00DC2989" w:rsidRPr="00DC2989" w:rsidRDefault="00DC2989" w:rsidP="00DC2989">
            <w:pPr>
              <w:spacing w:after="0" w:line="240" w:lineRule="auto"/>
              <w:rPr>
                <w:rFonts w:ascii="Times New Roman" w:hAnsi="Times New Roman" w:cs="Times New Roman"/>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EC76663" w14:textId="132B3915" w:rsid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p w14:paraId="7C399A51" w14:textId="48E1FE66" w:rsidR="00AF2204" w:rsidRDefault="00AF2204" w:rsidP="00527E37">
            <w:pPr>
              <w:pStyle w:val="a4"/>
              <w:spacing w:after="0" w:line="240" w:lineRule="auto"/>
              <w:ind w:left="0"/>
              <w:rPr>
                <w:rFonts w:eastAsia="Times New Roman"/>
                <w:sz w:val="27"/>
                <w:szCs w:val="27"/>
                <w:lang w:val="uk-UA" w:eastAsia="ru-RU"/>
              </w:rPr>
            </w:pPr>
          </w:p>
          <w:p w14:paraId="20E97B54" w14:textId="77777777" w:rsidR="00AF2204" w:rsidRPr="00DC2989" w:rsidRDefault="00AF2204" w:rsidP="00527E37">
            <w:pPr>
              <w:pStyle w:val="a4"/>
              <w:spacing w:after="0" w:line="240" w:lineRule="auto"/>
              <w:ind w:left="0"/>
              <w:rPr>
                <w:rFonts w:eastAsia="Times New Roman"/>
                <w:sz w:val="27"/>
                <w:szCs w:val="27"/>
                <w:lang w:val="uk-UA" w:eastAsia="ru-RU"/>
              </w:rPr>
            </w:pPr>
          </w:p>
          <w:p w14:paraId="1B115983" w14:textId="77777777" w:rsidR="00DC2989" w:rsidRPr="00DC2989" w:rsidRDefault="00DC2989" w:rsidP="00527E37">
            <w:pPr>
              <w:pStyle w:val="a4"/>
              <w:spacing w:after="0" w:line="240" w:lineRule="auto"/>
              <w:ind w:left="0"/>
              <w:rPr>
                <w:rFonts w:eastAsia="Times New Roman"/>
                <w:sz w:val="27"/>
                <w:szCs w:val="27"/>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03A3A99F" w14:textId="77777777" w:rsidR="00DC2989" w:rsidRPr="00DC2989" w:rsidRDefault="00DC2989" w:rsidP="00527E37">
            <w:pPr>
              <w:spacing w:line="240" w:lineRule="exact"/>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p>
        </w:tc>
        <w:tc>
          <w:tcPr>
            <w:tcW w:w="2694" w:type="dxa"/>
            <w:tcBorders>
              <w:top w:val="single" w:sz="4" w:space="0" w:color="auto"/>
              <w:left w:val="single" w:sz="4" w:space="0" w:color="auto"/>
              <w:bottom w:val="single" w:sz="4" w:space="0" w:color="auto"/>
              <w:right w:val="single" w:sz="4" w:space="0" w:color="auto"/>
            </w:tcBorders>
            <w:vAlign w:val="center"/>
          </w:tcPr>
          <w:p w14:paraId="38AEE0A0" w14:textId="1D4190D8" w:rsidR="00DC2989" w:rsidRPr="00DC2989" w:rsidRDefault="00476305" w:rsidP="00527E37">
            <w:pPr>
              <w:jc w:val="center"/>
              <w:rPr>
                <w:rFonts w:ascii="Times New Roman" w:hAnsi="Times New Roman" w:cs="Times New Roman"/>
                <w:sz w:val="27"/>
                <w:szCs w:val="27"/>
              </w:rPr>
            </w:pPr>
            <w:r>
              <w:rPr>
                <w:rFonts w:ascii="Times New Roman" w:hAnsi="Times New Roman" w:cs="Times New Roman"/>
                <w:sz w:val="27"/>
                <w:szCs w:val="27"/>
              </w:rPr>
              <w:t>5</w:t>
            </w:r>
            <w:r w:rsidR="00DC2989" w:rsidRPr="00DC2989">
              <w:rPr>
                <w:rFonts w:ascii="Times New Roman" w:hAnsi="Times New Roman" w:cs="Times New Roman"/>
                <w:sz w:val="27"/>
                <w:szCs w:val="27"/>
              </w:rPr>
              <w:t>00,000</w:t>
            </w:r>
          </w:p>
        </w:tc>
      </w:tr>
      <w:tr w:rsidR="00DC2989" w:rsidRPr="00DC2989" w14:paraId="49C132FB"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2975F4B8"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2</w:t>
            </w:r>
          </w:p>
        </w:tc>
        <w:tc>
          <w:tcPr>
            <w:tcW w:w="4678" w:type="dxa"/>
            <w:tcBorders>
              <w:top w:val="single" w:sz="4" w:space="0" w:color="auto"/>
              <w:left w:val="single" w:sz="4" w:space="0" w:color="auto"/>
              <w:bottom w:val="single" w:sz="4" w:space="0" w:color="auto"/>
              <w:right w:val="single" w:sz="4" w:space="0" w:color="auto"/>
            </w:tcBorders>
            <w:vAlign w:val="center"/>
          </w:tcPr>
          <w:p w14:paraId="330DBAC7" w14:textId="15905216" w:rsidR="00AF2204"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color w:val="000000"/>
                <w:sz w:val="27"/>
                <w:szCs w:val="27"/>
              </w:rPr>
              <w:t>Придбання систем та засобів оповіщення та інформування населення, запчастин і матеріалів для їх ремонту та модернізації, оплата послуг з їх впровадження (встановлення), ремонту та технічного обслуговування</w:t>
            </w:r>
          </w:p>
          <w:p w14:paraId="3476F3CC" w14:textId="77777777" w:rsidR="00016F07" w:rsidRDefault="00016F07" w:rsidP="00DC2989">
            <w:pPr>
              <w:spacing w:after="0" w:line="240" w:lineRule="auto"/>
              <w:rPr>
                <w:rFonts w:ascii="Times New Roman" w:hAnsi="Times New Roman" w:cs="Times New Roman"/>
                <w:color w:val="000000"/>
                <w:sz w:val="27"/>
                <w:szCs w:val="27"/>
              </w:rPr>
            </w:pPr>
          </w:p>
          <w:p w14:paraId="0554F2FC" w14:textId="6595875D" w:rsidR="00016F07" w:rsidRPr="00DC2989" w:rsidRDefault="00016F07" w:rsidP="00DC2989">
            <w:pPr>
              <w:spacing w:after="0" w:line="240" w:lineRule="auto"/>
              <w:rPr>
                <w:rFonts w:ascii="Times New Roman" w:hAnsi="Times New Roman" w:cs="Times New Roman"/>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6FA5243" w14:textId="77777777"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w:t>
            </w:r>
          </w:p>
        </w:tc>
        <w:tc>
          <w:tcPr>
            <w:tcW w:w="2126" w:type="dxa"/>
            <w:tcBorders>
              <w:top w:val="single" w:sz="4" w:space="0" w:color="auto"/>
              <w:left w:val="single" w:sz="4" w:space="0" w:color="auto"/>
              <w:bottom w:val="single" w:sz="4" w:space="0" w:color="auto"/>
              <w:right w:val="single" w:sz="4" w:space="0" w:color="auto"/>
            </w:tcBorders>
            <w:vAlign w:val="center"/>
          </w:tcPr>
          <w:p w14:paraId="6F56AC1F" w14:textId="28699EDD" w:rsidR="00DC2989" w:rsidRPr="00DC2989" w:rsidRDefault="00DC2989" w:rsidP="00527E37">
            <w:pPr>
              <w:spacing w:line="240" w:lineRule="exact"/>
              <w:jc w:val="center"/>
              <w:rPr>
                <w:rFonts w:ascii="Times New Roman" w:hAnsi="Times New Roman" w:cs="Times New Roman"/>
                <w:sz w:val="27"/>
                <w:szCs w:val="27"/>
              </w:rPr>
            </w:pPr>
            <w:r w:rsidRPr="00DC2989">
              <w:rPr>
                <w:rFonts w:ascii="Times New Roman" w:hAnsi="Times New Roman" w:cs="Times New Roman"/>
                <w:sz w:val="27"/>
                <w:szCs w:val="27"/>
              </w:rPr>
              <w:t xml:space="preserve">Кошти місцевого бюджету </w:t>
            </w:r>
          </w:p>
        </w:tc>
        <w:tc>
          <w:tcPr>
            <w:tcW w:w="2694" w:type="dxa"/>
            <w:tcBorders>
              <w:top w:val="single" w:sz="4" w:space="0" w:color="auto"/>
              <w:left w:val="single" w:sz="4" w:space="0" w:color="auto"/>
              <w:bottom w:val="single" w:sz="4" w:space="0" w:color="auto"/>
              <w:right w:val="single" w:sz="4" w:space="0" w:color="auto"/>
            </w:tcBorders>
            <w:vAlign w:val="center"/>
          </w:tcPr>
          <w:p w14:paraId="6B1618C5" w14:textId="4F2302A3" w:rsidR="00DC2989" w:rsidRPr="00DC2989" w:rsidRDefault="00476305" w:rsidP="00527E37">
            <w:pPr>
              <w:jc w:val="center"/>
              <w:rPr>
                <w:rFonts w:ascii="Times New Roman" w:hAnsi="Times New Roman" w:cs="Times New Roman"/>
                <w:sz w:val="27"/>
                <w:szCs w:val="27"/>
              </w:rPr>
            </w:pPr>
            <w:r>
              <w:rPr>
                <w:rFonts w:ascii="Times New Roman" w:hAnsi="Times New Roman" w:cs="Times New Roman"/>
                <w:sz w:val="27"/>
                <w:szCs w:val="27"/>
              </w:rPr>
              <w:t>2 0</w:t>
            </w:r>
            <w:r w:rsidR="00DC2989" w:rsidRPr="00DC2989">
              <w:rPr>
                <w:rFonts w:ascii="Times New Roman" w:hAnsi="Times New Roman" w:cs="Times New Roman"/>
                <w:sz w:val="27"/>
                <w:szCs w:val="27"/>
              </w:rPr>
              <w:t>00,00</w:t>
            </w:r>
          </w:p>
        </w:tc>
      </w:tr>
      <w:tr w:rsidR="00DC2989" w:rsidRPr="00DC2989" w14:paraId="01F54D3A" w14:textId="77777777" w:rsidTr="00527E37">
        <w:trPr>
          <w:trHeight w:val="305"/>
        </w:trPr>
        <w:tc>
          <w:tcPr>
            <w:tcW w:w="567" w:type="dxa"/>
            <w:tcBorders>
              <w:top w:val="single" w:sz="4" w:space="0" w:color="auto"/>
              <w:left w:val="single" w:sz="4" w:space="0" w:color="auto"/>
              <w:bottom w:val="single" w:sz="4" w:space="0" w:color="auto"/>
              <w:right w:val="single" w:sz="4" w:space="0" w:color="auto"/>
            </w:tcBorders>
            <w:vAlign w:val="center"/>
          </w:tcPr>
          <w:p w14:paraId="13CD92F0"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lastRenderedPageBreak/>
              <w:t>1</w:t>
            </w:r>
          </w:p>
        </w:tc>
        <w:tc>
          <w:tcPr>
            <w:tcW w:w="4678" w:type="dxa"/>
            <w:tcBorders>
              <w:top w:val="single" w:sz="4" w:space="0" w:color="auto"/>
              <w:left w:val="single" w:sz="4" w:space="0" w:color="auto"/>
              <w:bottom w:val="single" w:sz="4" w:space="0" w:color="auto"/>
              <w:right w:val="single" w:sz="4" w:space="0" w:color="auto"/>
            </w:tcBorders>
            <w:vAlign w:val="center"/>
          </w:tcPr>
          <w:p w14:paraId="508ACD2A"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14:paraId="77EDA523"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14:paraId="72E52A98"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vAlign w:val="center"/>
          </w:tcPr>
          <w:p w14:paraId="5CA00539"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5</w:t>
            </w:r>
          </w:p>
        </w:tc>
      </w:tr>
      <w:tr w:rsidR="00DC2989" w:rsidRPr="00DC2989" w14:paraId="75797947" w14:textId="77777777" w:rsidTr="00527E37">
        <w:trPr>
          <w:trHeight w:val="1016"/>
        </w:trPr>
        <w:tc>
          <w:tcPr>
            <w:tcW w:w="567" w:type="dxa"/>
            <w:tcBorders>
              <w:top w:val="single" w:sz="4" w:space="0" w:color="auto"/>
              <w:left w:val="single" w:sz="4" w:space="0" w:color="auto"/>
              <w:bottom w:val="single" w:sz="4" w:space="0" w:color="auto"/>
              <w:right w:val="single" w:sz="4" w:space="0" w:color="auto"/>
            </w:tcBorders>
            <w:vAlign w:val="center"/>
          </w:tcPr>
          <w:p w14:paraId="743EC937" w14:textId="6BC912A6"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3</w:t>
            </w:r>
          </w:p>
        </w:tc>
        <w:tc>
          <w:tcPr>
            <w:tcW w:w="4678" w:type="dxa"/>
            <w:tcBorders>
              <w:top w:val="single" w:sz="4" w:space="0" w:color="auto"/>
              <w:left w:val="single" w:sz="4" w:space="0" w:color="auto"/>
              <w:bottom w:val="single" w:sz="4" w:space="0" w:color="auto"/>
              <w:right w:val="single" w:sz="4" w:space="0" w:color="auto"/>
            </w:tcBorders>
            <w:vAlign w:val="center"/>
          </w:tcPr>
          <w:p w14:paraId="27BA3AA5" w14:textId="77777777" w:rsidR="00DC2989" w:rsidRPr="00DC2989"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color w:val="000000"/>
                <w:sz w:val="27"/>
                <w:szCs w:val="27"/>
              </w:rPr>
              <w:t>Надання міжбюджетних трансфертів для придбання предметів, матеріалів, обладнання та інвентарю; обладнання і предметів довгострокового користування; оплати послуг (крім комунальних); здійснення  видатків спеціального призначення  (поточні та капітальні видатки)</w:t>
            </w:r>
          </w:p>
        </w:tc>
        <w:tc>
          <w:tcPr>
            <w:tcW w:w="4536" w:type="dxa"/>
            <w:tcBorders>
              <w:top w:val="single" w:sz="4" w:space="0" w:color="auto"/>
              <w:left w:val="single" w:sz="4" w:space="0" w:color="auto"/>
              <w:bottom w:val="single" w:sz="4" w:space="0" w:color="auto"/>
              <w:right w:val="single" w:sz="4" w:space="0" w:color="auto"/>
            </w:tcBorders>
            <w:vAlign w:val="center"/>
          </w:tcPr>
          <w:p w14:paraId="2E688291" w14:textId="77777777"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2126" w:type="dxa"/>
            <w:tcBorders>
              <w:top w:val="single" w:sz="4" w:space="0" w:color="auto"/>
              <w:left w:val="single" w:sz="4" w:space="0" w:color="auto"/>
              <w:bottom w:val="single" w:sz="4" w:space="0" w:color="auto"/>
              <w:right w:val="single" w:sz="4" w:space="0" w:color="auto"/>
            </w:tcBorders>
            <w:vAlign w:val="center"/>
          </w:tcPr>
          <w:p w14:paraId="7A65B81C" w14:textId="1A13D3F6"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p>
        </w:tc>
        <w:tc>
          <w:tcPr>
            <w:tcW w:w="2694" w:type="dxa"/>
            <w:tcBorders>
              <w:top w:val="single" w:sz="4" w:space="0" w:color="auto"/>
              <w:left w:val="single" w:sz="4" w:space="0" w:color="auto"/>
              <w:bottom w:val="single" w:sz="4" w:space="0" w:color="auto"/>
              <w:right w:val="single" w:sz="4" w:space="0" w:color="auto"/>
            </w:tcBorders>
            <w:vAlign w:val="center"/>
          </w:tcPr>
          <w:p w14:paraId="2B54F64C" w14:textId="64CEC328"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 xml:space="preserve"> </w:t>
            </w:r>
            <w:r w:rsidR="00603783">
              <w:rPr>
                <w:rFonts w:ascii="Times New Roman" w:hAnsi="Times New Roman" w:cs="Times New Roman"/>
                <w:sz w:val="27"/>
                <w:szCs w:val="27"/>
              </w:rPr>
              <w:t>5</w:t>
            </w:r>
            <w:r>
              <w:rPr>
                <w:rFonts w:ascii="Times New Roman" w:hAnsi="Times New Roman" w:cs="Times New Roman"/>
                <w:sz w:val="27"/>
                <w:szCs w:val="27"/>
              </w:rPr>
              <w:t xml:space="preserve"> 000</w:t>
            </w:r>
            <w:r w:rsidRPr="00DC2989">
              <w:rPr>
                <w:rFonts w:ascii="Times New Roman" w:hAnsi="Times New Roman" w:cs="Times New Roman"/>
                <w:sz w:val="27"/>
                <w:szCs w:val="27"/>
              </w:rPr>
              <w:t>,000</w:t>
            </w:r>
          </w:p>
        </w:tc>
      </w:tr>
      <w:tr w:rsidR="00DC2989" w:rsidRPr="00DC2989" w14:paraId="0542EBB9"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502E976C" w14:textId="131EAAAC"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4</w:t>
            </w:r>
          </w:p>
        </w:tc>
        <w:tc>
          <w:tcPr>
            <w:tcW w:w="4678" w:type="dxa"/>
            <w:tcBorders>
              <w:top w:val="single" w:sz="4" w:space="0" w:color="auto"/>
              <w:left w:val="single" w:sz="4" w:space="0" w:color="auto"/>
              <w:bottom w:val="single" w:sz="4" w:space="0" w:color="auto"/>
              <w:right w:val="single" w:sz="4" w:space="0" w:color="auto"/>
            </w:tcBorders>
            <w:vAlign w:val="center"/>
          </w:tcPr>
          <w:p w14:paraId="2673E32D" w14:textId="77777777" w:rsidR="00DC2989" w:rsidRPr="00DC2989"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color w:val="000000"/>
                <w:sz w:val="27"/>
                <w:szCs w:val="27"/>
              </w:rPr>
              <w:t xml:space="preserve">Придбання </w:t>
            </w:r>
            <w:r w:rsidRPr="00DC2989">
              <w:rPr>
                <w:rFonts w:ascii="Times New Roman" w:hAnsi="Times New Roman" w:cs="Times New Roman"/>
                <w:sz w:val="27"/>
                <w:szCs w:val="27"/>
              </w:rPr>
              <w:t>п</w:t>
            </w:r>
            <w:r w:rsidRPr="00DC2989">
              <w:rPr>
                <w:rFonts w:ascii="Times New Roman" w:hAnsi="Times New Roman" w:cs="Times New Roman"/>
                <w:sz w:val="27"/>
                <w:szCs w:val="27"/>
                <w:shd w:val="clear" w:color="auto" w:fill="FFFFFF"/>
              </w:rPr>
              <w:t>редметів, матеріалів, обладнання та інвентарю (придбання матеріалів, будівельних матеріалів, обладнання, інвентарю та інструментів для господарської діяльності, гігієнічних засобів, канцелярського, письмового приладдя, паперу, посуду, термосів, фляг, засобів індивідуального захисту (шоломів, бронежилетів незалежно від вартості та іншого спеціального екіпірування) тощо)</w:t>
            </w:r>
          </w:p>
        </w:tc>
        <w:tc>
          <w:tcPr>
            <w:tcW w:w="4536" w:type="dxa"/>
            <w:tcBorders>
              <w:top w:val="single" w:sz="4" w:space="0" w:color="auto"/>
              <w:left w:val="single" w:sz="4" w:space="0" w:color="auto"/>
              <w:bottom w:val="single" w:sz="4" w:space="0" w:color="auto"/>
              <w:right w:val="single" w:sz="4" w:space="0" w:color="auto"/>
            </w:tcBorders>
            <w:vAlign w:val="center"/>
          </w:tcPr>
          <w:p w14:paraId="46DF0020" w14:textId="7FE4FB1A"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w:t>
            </w:r>
            <w:r>
              <w:rPr>
                <w:rFonts w:eastAsia="Times New Roman"/>
                <w:sz w:val="27"/>
                <w:szCs w:val="27"/>
                <w:lang w:val="uk-UA" w:eastAsia="ru-RU"/>
              </w:rPr>
              <w:t>кі</w:t>
            </w:r>
            <w:r w:rsidRPr="00DC2989">
              <w:rPr>
                <w:rFonts w:eastAsia="Times New Roman"/>
                <w:sz w:val="27"/>
                <w:szCs w:val="27"/>
                <w:lang w:val="uk-UA" w:eastAsia="ru-RU"/>
              </w:rPr>
              <w:t>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2126" w:type="dxa"/>
            <w:tcBorders>
              <w:top w:val="single" w:sz="4" w:space="0" w:color="auto"/>
              <w:left w:val="single" w:sz="4" w:space="0" w:color="auto"/>
              <w:bottom w:val="single" w:sz="4" w:space="0" w:color="auto"/>
              <w:right w:val="single" w:sz="4" w:space="0" w:color="auto"/>
            </w:tcBorders>
            <w:vAlign w:val="center"/>
          </w:tcPr>
          <w:p w14:paraId="7414B01A" w14:textId="5698A4ED"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r w:rsidR="00C71407">
              <w:rPr>
                <w:rFonts w:ascii="Times New Roman" w:hAnsi="Times New Roman" w:cs="Times New Roman"/>
                <w:sz w:val="27"/>
                <w:szCs w:val="27"/>
              </w:rPr>
              <w:t>/ кошти інших джерел</w:t>
            </w:r>
          </w:p>
          <w:p w14:paraId="58B4C589" w14:textId="77777777" w:rsidR="00DC2989" w:rsidRPr="00DC2989" w:rsidRDefault="00DC2989" w:rsidP="00DC2989">
            <w:pPr>
              <w:spacing w:after="0" w:line="240" w:lineRule="auto"/>
              <w:jc w:val="center"/>
              <w:rPr>
                <w:rFonts w:ascii="Times New Roman" w:hAnsi="Times New Roman" w:cs="Times New Roman"/>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tcPr>
          <w:p w14:paraId="2A0B0EC9" w14:textId="7DB1226E" w:rsidR="00DC2989" w:rsidRPr="00DC2989" w:rsidRDefault="001E14F8" w:rsidP="00527E37">
            <w:pPr>
              <w:jc w:val="center"/>
              <w:rPr>
                <w:rFonts w:ascii="Times New Roman" w:hAnsi="Times New Roman" w:cs="Times New Roman"/>
                <w:sz w:val="27"/>
                <w:szCs w:val="27"/>
              </w:rPr>
            </w:pPr>
            <w:r>
              <w:rPr>
                <w:rFonts w:ascii="Times New Roman" w:hAnsi="Times New Roman" w:cs="Times New Roman"/>
                <w:sz w:val="27"/>
                <w:szCs w:val="27"/>
              </w:rPr>
              <w:t>3</w:t>
            </w:r>
            <w:r w:rsidR="00016F07">
              <w:rPr>
                <w:rFonts w:ascii="Times New Roman" w:hAnsi="Times New Roman" w:cs="Times New Roman"/>
                <w:sz w:val="27"/>
                <w:szCs w:val="27"/>
              </w:rPr>
              <w:t xml:space="preserve"> 000</w:t>
            </w:r>
            <w:r w:rsidR="00DC2989" w:rsidRPr="00DC2989">
              <w:rPr>
                <w:rFonts w:ascii="Times New Roman" w:hAnsi="Times New Roman" w:cs="Times New Roman"/>
                <w:sz w:val="27"/>
                <w:szCs w:val="27"/>
              </w:rPr>
              <w:t>,000</w:t>
            </w:r>
            <w:r>
              <w:rPr>
                <w:rFonts w:ascii="Times New Roman" w:hAnsi="Times New Roman" w:cs="Times New Roman"/>
                <w:sz w:val="27"/>
                <w:szCs w:val="27"/>
              </w:rPr>
              <w:t>/2 000,000</w:t>
            </w:r>
          </w:p>
        </w:tc>
      </w:tr>
      <w:tr w:rsidR="00DC2989" w:rsidRPr="00DC2989" w14:paraId="204E7C85"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7359BC3F" w14:textId="6C782926"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5</w:t>
            </w:r>
          </w:p>
        </w:tc>
        <w:tc>
          <w:tcPr>
            <w:tcW w:w="4678" w:type="dxa"/>
            <w:tcBorders>
              <w:top w:val="single" w:sz="4" w:space="0" w:color="auto"/>
              <w:left w:val="single" w:sz="4" w:space="0" w:color="auto"/>
              <w:bottom w:val="single" w:sz="4" w:space="0" w:color="auto"/>
              <w:right w:val="single" w:sz="4" w:space="0" w:color="auto"/>
            </w:tcBorders>
            <w:vAlign w:val="center"/>
          </w:tcPr>
          <w:p w14:paraId="5497A4E3" w14:textId="77777777" w:rsidR="00DC2989" w:rsidRPr="00DC2989"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sz w:val="27"/>
                <w:szCs w:val="27"/>
                <w:shd w:val="clear" w:color="auto" w:fill="FFFFFF"/>
              </w:rPr>
              <w:t>Придбання обладнання і предметів довгострокового користування (</w:t>
            </w:r>
            <w:r w:rsidRPr="00DC2989">
              <w:rPr>
                <w:rFonts w:ascii="Times New Roman" w:hAnsi="Times New Roman" w:cs="Times New Roman"/>
                <w:sz w:val="27"/>
                <w:szCs w:val="27"/>
              </w:rPr>
              <w:t>зарядні станції, квадрокоптери, прилади нічного бачення тощо</w:t>
            </w:r>
            <w:r w:rsidRPr="00DC2989">
              <w:rPr>
                <w:rFonts w:ascii="Times New Roman" w:hAnsi="Times New Roman" w:cs="Times New Roman"/>
                <w:color w:val="000000"/>
                <w:sz w:val="27"/>
                <w:szCs w:val="27"/>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589D76CC" w14:textId="77777777"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2126" w:type="dxa"/>
            <w:tcBorders>
              <w:top w:val="single" w:sz="4" w:space="0" w:color="auto"/>
              <w:left w:val="single" w:sz="4" w:space="0" w:color="auto"/>
              <w:bottom w:val="single" w:sz="4" w:space="0" w:color="auto"/>
              <w:right w:val="single" w:sz="4" w:space="0" w:color="auto"/>
            </w:tcBorders>
            <w:vAlign w:val="center"/>
          </w:tcPr>
          <w:p w14:paraId="2BE36440" w14:textId="0C7A4880"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r w:rsidR="00C71407">
              <w:rPr>
                <w:rFonts w:ascii="Times New Roman" w:hAnsi="Times New Roman" w:cs="Times New Roman"/>
                <w:sz w:val="27"/>
                <w:szCs w:val="27"/>
              </w:rPr>
              <w:t>/кошти інших джерел</w:t>
            </w:r>
          </w:p>
          <w:p w14:paraId="4D89B38E" w14:textId="77777777" w:rsidR="00DC2989" w:rsidRPr="00DC2989" w:rsidRDefault="00DC2989" w:rsidP="00DC2989">
            <w:pPr>
              <w:spacing w:after="0" w:line="240" w:lineRule="auto"/>
              <w:jc w:val="center"/>
              <w:rPr>
                <w:rFonts w:ascii="Times New Roman" w:hAnsi="Times New Roman" w:cs="Times New Roman"/>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tcPr>
          <w:p w14:paraId="36BA334A" w14:textId="666360F8" w:rsidR="00DC2989" w:rsidRPr="00DC2989" w:rsidRDefault="001E14F8" w:rsidP="00527E37">
            <w:pPr>
              <w:jc w:val="center"/>
              <w:rPr>
                <w:rFonts w:ascii="Times New Roman" w:hAnsi="Times New Roman" w:cs="Times New Roman"/>
                <w:sz w:val="27"/>
                <w:szCs w:val="27"/>
              </w:rPr>
            </w:pPr>
            <w:r>
              <w:rPr>
                <w:rFonts w:ascii="Times New Roman" w:hAnsi="Times New Roman" w:cs="Times New Roman"/>
                <w:sz w:val="27"/>
                <w:szCs w:val="27"/>
              </w:rPr>
              <w:t xml:space="preserve">7 </w:t>
            </w:r>
            <w:r w:rsidR="00C71407">
              <w:rPr>
                <w:rFonts w:ascii="Times New Roman" w:hAnsi="Times New Roman" w:cs="Times New Roman"/>
                <w:sz w:val="27"/>
                <w:szCs w:val="27"/>
              </w:rPr>
              <w:t>5</w:t>
            </w:r>
            <w:r w:rsidR="00016F07">
              <w:rPr>
                <w:rFonts w:ascii="Times New Roman" w:hAnsi="Times New Roman" w:cs="Times New Roman"/>
                <w:sz w:val="27"/>
                <w:szCs w:val="27"/>
              </w:rPr>
              <w:t>00</w:t>
            </w:r>
            <w:r w:rsidR="00DC2989" w:rsidRPr="00DC2989">
              <w:rPr>
                <w:rFonts w:ascii="Times New Roman" w:hAnsi="Times New Roman" w:cs="Times New Roman"/>
                <w:sz w:val="27"/>
                <w:szCs w:val="27"/>
              </w:rPr>
              <w:t>,000</w:t>
            </w:r>
            <w:r>
              <w:rPr>
                <w:rFonts w:ascii="Times New Roman" w:hAnsi="Times New Roman" w:cs="Times New Roman"/>
                <w:sz w:val="27"/>
                <w:szCs w:val="27"/>
              </w:rPr>
              <w:t>/                  17 000,000</w:t>
            </w:r>
          </w:p>
        </w:tc>
      </w:tr>
      <w:tr w:rsidR="00DC2989" w:rsidRPr="00DC2989" w14:paraId="4681CB2D" w14:textId="77777777" w:rsidTr="00527E37">
        <w:trPr>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7E0BBD99" w14:textId="77777777" w:rsidR="00DC2989" w:rsidRPr="00DC2989" w:rsidRDefault="00DC2989" w:rsidP="00527E37">
            <w:pPr>
              <w:jc w:val="center"/>
              <w:rPr>
                <w:rFonts w:ascii="Times New Roman" w:hAnsi="Times New Roman" w:cs="Times New Roman"/>
                <w:sz w:val="27"/>
                <w:szCs w:val="27"/>
              </w:rPr>
            </w:pPr>
          </w:p>
        </w:tc>
        <w:tc>
          <w:tcPr>
            <w:tcW w:w="11340" w:type="dxa"/>
            <w:gridSpan w:val="3"/>
            <w:tcBorders>
              <w:top w:val="single" w:sz="4" w:space="0" w:color="auto"/>
              <w:left w:val="single" w:sz="4" w:space="0" w:color="auto"/>
              <w:bottom w:val="single" w:sz="4" w:space="0" w:color="auto"/>
              <w:right w:val="single" w:sz="4" w:space="0" w:color="auto"/>
            </w:tcBorders>
            <w:vAlign w:val="center"/>
            <w:hideMark/>
          </w:tcPr>
          <w:p w14:paraId="23759B22" w14:textId="583D847E" w:rsidR="00DC2989" w:rsidRPr="00DC2989" w:rsidRDefault="00DC2989" w:rsidP="00527E37">
            <w:pPr>
              <w:rPr>
                <w:rFonts w:ascii="Times New Roman" w:hAnsi="Times New Roman" w:cs="Times New Roman"/>
                <w:b/>
                <w:bCs/>
                <w:sz w:val="27"/>
                <w:szCs w:val="27"/>
              </w:rPr>
            </w:pPr>
            <w:r w:rsidRPr="00DC2989">
              <w:rPr>
                <w:rFonts w:ascii="Times New Roman" w:hAnsi="Times New Roman" w:cs="Times New Roman"/>
                <w:b/>
                <w:bCs/>
                <w:sz w:val="27"/>
                <w:szCs w:val="27"/>
              </w:rPr>
              <w:t>Всього</w:t>
            </w:r>
            <w:r w:rsidR="001E14F8">
              <w:rPr>
                <w:rFonts w:ascii="Times New Roman" w:hAnsi="Times New Roman" w:cs="Times New Roman"/>
                <w:b/>
                <w:bCs/>
                <w:sz w:val="27"/>
                <w:szCs w:val="27"/>
              </w:rPr>
              <w:t>, у т.ч. кошти інших джерел</w:t>
            </w:r>
          </w:p>
          <w:p w14:paraId="71CD2743" w14:textId="77777777" w:rsidR="00DC2989" w:rsidRPr="00DC2989" w:rsidRDefault="00DC2989" w:rsidP="00527E37">
            <w:pPr>
              <w:spacing w:line="240" w:lineRule="exact"/>
              <w:jc w:val="center"/>
              <w:rPr>
                <w:rFonts w:ascii="Times New Roman" w:hAnsi="Times New Roman" w:cs="Times New Roman"/>
                <w:b/>
                <w:bCs/>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66683338" w14:textId="6E366E68" w:rsidR="00DC2989" w:rsidRPr="00DC2989" w:rsidRDefault="00603783" w:rsidP="00527E37">
            <w:pPr>
              <w:jc w:val="center"/>
              <w:rPr>
                <w:rFonts w:ascii="Times New Roman" w:hAnsi="Times New Roman" w:cs="Times New Roman"/>
                <w:b/>
                <w:bCs/>
                <w:sz w:val="27"/>
                <w:szCs w:val="27"/>
              </w:rPr>
            </w:pPr>
            <w:r>
              <w:rPr>
                <w:rFonts w:ascii="Times New Roman" w:hAnsi="Times New Roman" w:cs="Times New Roman"/>
                <w:b/>
                <w:bCs/>
                <w:sz w:val="27"/>
                <w:szCs w:val="27"/>
              </w:rPr>
              <w:t>37</w:t>
            </w:r>
            <w:r w:rsidR="00C71407">
              <w:rPr>
                <w:rFonts w:ascii="Times New Roman" w:hAnsi="Times New Roman" w:cs="Times New Roman"/>
                <w:b/>
                <w:bCs/>
                <w:sz w:val="27"/>
                <w:szCs w:val="27"/>
              </w:rPr>
              <w:t xml:space="preserve"> 0</w:t>
            </w:r>
            <w:r w:rsidR="007F0D4C">
              <w:rPr>
                <w:rFonts w:ascii="Times New Roman" w:hAnsi="Times New Roman" w:cs="Times New Roman"/>
                <w:b/>
                <w:bCs/>
                <w:sz w:val="27"/>
                <w:szCs w:val="27"/>
              </w:rPr>
              <w:t>00</w:t>
            </w:r>
            <w:r w:rsidR="00DC2989" w:rsidRPr="00DC2989">
              <w:rPr>
                <w:rFonts w:ascii="Times New Roman" w:hAnsi="Times New Roman" w:cs="Times New Roman"/>
                <w:b/>
                <w:bCs/>
                <w:sz w:val="27"/>
                <w:szCs w:val="27"/>
              </w:rPr>
              <w:t>,000</w:t>
            </w:r>
            <w:r w:rsidR="001E14F8">
              <w:rPr>
                <w:rFonts w:ascii="Times New Roman" w:hAnsi="Times New Roman" w:cs="Times New Roman"/>
                <w:b/>
                <w:bCs/>
                <w:sz w:val="27"/>
                <w:szCs w:val="27"/>
              </w:rPr>
              <w:t xml:space="preserve">/19000,000 </w:t>
            </w:r>
          </w:p>
        </w:tc>
      </w:tr>
    </w:tbl>
    <w:p w14:paraId="7ECD112B" w14:textId="77777777" w:rsidR="00C71407" w:rsidRDefault="00C71407" w:rsidP="00476305">
      <w:pPr>
        <w:spacing w:after="0" w:line="240" w:lineRule="auto"/>
        <w:rPr>
          <w:rFonts w:ascii="Times New Roman" w:hAnsi="Times New Roman" w:cs="Times New Roman"/>
          <w:sz w:val="27"/>
          <w:szCs w:val="27"/>
        </w:rPr>
      </w:pPr>
    </w:p>
    <w:p w14:paraId="07F4FC93" w14:textId="4A3C1A62" w:rsidR="0086443F" w:rsidRDefault="00DC2989" w:rsidP="00476305">
      <w:pPr>
        <w:spacing w:after="0" w:line="240" w:lineRule="auto"/>
        <w:rPr>
          <w:rFonts w:ascii="Times New Roman" w:eastAsia="Courier New" w:hAnsi="Times New Roman" w:cs="Times New Roman"/>
          <w:b/>
          <w:bCs/>
          <w:color w:val="000000"/>
          <w:sz w:val="28"/>
          <w:szCs w:val="28"/>
          <w:lang w:bidi="ru-RU"/>
        </w:rPr>
      </w:pPr>
      <w:r w:rsidRPr="00DC2989">
        <w:rPr>
          <w:rFonts w:ascii="Times New Roman" w:hAnsi="Times New Roman" w:cs="Times New Roman"/>
          <w:sz w:val="27"/>
          <w:szCs w:val="27"/>
        </w:rPr>
        <w:t xml:space="preserve">Секретар сільської ради                   </w:t>
      </w:r>
      <w:r>
        <w:rPr>
          <w:rFonts w:ascii="Times New Roman" w:hAnsi="Times New Roman" w:cs="Times New Roman"/>
          <w:sz w:val="27"/>
          <w:szCs w:val="27"/>
        </w:rPr>
        <w:t xml:space="preserve">                                                                             </w:t>
      </w:r>
      <w:r w:rsidRPr="00DC2989">
        <w:rPr>
          <w:rFonts w:ascii="Times New Roman" w:hAnsi="Times New Roman" w:cs="Times New Roman"/>
          <w:sz w:val="27"/>
          <w:szCs w:val="27"/>
        </w:rPr>
        <w:t xml:space="preserve">              Олена ПРАВДЮК</w:t>
      </w:r>
    </w:p>
    <w:sectPr w:rsidR="0086443F" w:rsidSect="00476305">
      <w:pgSz w:w="16838" w:h="11906" w:orient="landscape"/>
      <w:pgMar w:top="1135"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B82E0" w14:textId="77777777" w:rsidR="004D47A2" w:rsidRDefault="004D47A2" w:rsidP="004547C3">
      <w:pPr>
        <w:spacing w:after="0" w:line="240" w:lineRule="auto"/>
      </w:pPr>
      <w:r>
        <w:separator/>
      </w:r>
    </w:p>
  </w:endnote>
  <w:endnote w:type="continuationSeparator" w:id="0">
    <w:p w14:paraId="2BFDAFD9" w14:textId="77777777" w:rsidR="004D47A2" w:rsidRDefault="004D47A2" w:rsidP="0045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Mysl Narrow"/>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C22AE" w14:textId="77777777" w:rsidR="004D47A2" w:rsidRDefault="004D47A2" w:rsidP="004547C3">
      <w:pPr>
        <w:spacing w:after="0" w:line="240" w:lineRule="auto"/>
      </w:pPr>
      <w:r>
        <w:separator/>
      </w:r>
    </w:p>
  </w:footnote>
  <w:footnote w:type="continuationSeparator" w:id="0">
    <w:p w14:paraId="09F4691E" w14:textId="77777777" w:rsidR="004D47A2" w:rsidRDefault="004D47A2" w:rsidP="00454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719E5"/>
    <w:multiLevelType w:val="hybridMultilevel"/>
    <w:tmpl w:val="59FA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FB216F"/>
    <w:multiLevelType w:val="hybridMultilevel"/>
    <w:tmpl w:val="DA50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67450C"/>
    <w:multiLevelType w:val="hybridMultilevel"/>
    <w:tmpl w:val="9AC4BB84"/>
    <w:lvl w:ilvl="0" w:tplc="C7104CC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40A25E4"/>
    <w:multiLevelType w:val="hybridMultilevel"/>
    <w:tmpl w:val="221A8984"/>
    <w:lvl w:ilvl="0" w:tplc="14F0B3B2">
      <w:start w:val="1"/>
      <w:numFmt w:val="bullet"/>
      <w:lvlText w:val="-"/>
      <w:lvlJc w:val="left"/>
      <w:pPr>
        <w:ind w:left="910" w:hanging="360"/>
      </w:pPr>
      <w:rPr>
        <w:rFonts w:ascii="Times New Roman" w:eastAsia="Times New Roman" w:hAnsi="Times New Roman" w:cs="Times New Roman" w:hint="default"/>
      </w:rPr>
    </w:lvl>
    <w:lvl w:ilvl="1" w:tplc="04220003" w:tentative="1">
      <w:start w:val="1"/>
      <w:numFmt w:val="bullet"/>
      <w:lvlText w:val="o"/>
      <w:lvlJc w:val="left"/>
      <w:pPr>
        <w:ind w:left="1630" w:hanging="360"/>
      </w:pPr>
      <w:rPr>
        <w:rFonts w:ascii="Courier New" w:hAnsi="Courier New" w:cs="Courier New" w:hint="default"/>
      </w:rPr>
    </w:lvl>
    <w:lvl w:ilvl="2" w:tplc="04220005" w:tentative="1">
      <w:start w:val="1"/>
      <w:numFmt w:val="bullet"/>
      <w:lvlText w:val=""/>
      <w:lvlJc w:val="left"/>
      <w:pPr>
        <w:ind w:left="2350" w:hanging="360"/>
      </w:pPr>
      <w:rPr>
        <w:rFonts w:ascii="Wingdings" w:hAnsi="Wingdings" w:hint="default"/>
      </w:rPr>
    </w:lvl>
    <w:lvl w:ilvl="3" w:tplc="04220001" w:tentative="1">
      <w:start w:val="1"/>
      <w:numFmt w:val="bullet"/>
      <w:lvlText w:val=""/>
      <w:lvlJc w:val="left"/>
      <w:pPr>
        <w:ind w:left="3070" w:hanging="360"/>
      </w:pPr>
      <w:rPr>
        <w:rFonts w:ascii="Symbol" w:hAnsi="Symbol" w:hint="default"/>
      </w:rPr>
    </w:lvl>
    <w:lvl w:ilvl="4" w:tplc="04220003" w:tentative="1">
      <w:start w:val="1"/>
      <w:numFmt w:val="bullet"/>
      <w:lvlText w:val="o"/>
      <w:lvlJc w:val="left"/>
      <w:pPr>
        <w:ind w:left="3790" w:hanging="360"/>
      </w:pPr>
      <w:rPr>
        <w:rFonts w:ascii="Courier New" w:hAnsi="Courier New" w:cs="Courier New" w:hint="default"/>
      </w:rPr>
    </w:lvl>
    <w:lvl w:ilvl="5" w:tplc="04220005" w:tentative="1">
      <w:start w:val="1"/>
      <w:numFmt w:val="bullet"/>
      <w:lvlText w:val=""/>
      <w:lvlJc w:val="left"/>
      <w:pPr>
        <w:ind w:left="4510" w:hanging="360"/>
      </w:pPr>
      <w:rPr>
        <w:rFonts w:ascii="Wingdings" w:hAnsi="Wingdings" w:hint="default"/>
      </w:rPr>
    </w:lvl>
    <w:lvl w:ilvl="6" w:tplc="04220001" w:tentative="1">
      <w:start w:val="1"/>
      <w:numFmt w:val="bullet"/>
      <w:lvlText w:val=""/>
      <w:lvlJc w:val="left"/>
      <w:pPr>
        <w:ind w:left="5230" w:hanging="360"/>
      </w:pPr>
      <w:rPr>
        <w:rFonts w:ascii="Symbol" w:hAnsi="Symbol" w:hint="default"/>
      </w:rPr>
    </w:lvl>
    <w:lvl w:ilvl="7" w:tplc="04220003" w:tentative="1">
      <w:start w:val="1"/>
      <w:numFmt w:val="bullet"/>
      <w:lvlText w:val="o"/>
      <w:lvlJc w:val="left"/>
      <w:pPr>
        <w:ind w:left="5950" w:hanging="360"/>
      </w:pPr>
      <w:rPr>
        <w:rFonts w:ascii="Courier New" w:hAnsi="Courier New" w:cs="Courier New" w:hint="default"/>
      </w:rPr>
    </w:lvl>
    <w:lvl w:ilvl="8" w:tplc="04220005" w:tentative="1">
      <w:start w:val="1"/>
      <w:numFmt w:val="bullet"/>
      <w:lvlText w:val=""/>
      <w:lvlJc w:val="left"/>
      <w:pPr>
        <w:ind w:left="6670" w:hanging="360"/>
      </w:pPr>
      <w:rPr>
        <w:rFonts w:ascii="Wingdings" w:hAnsi="Wingdings" w:hint="default"/>
      </w:rPr>
    </w:lvl>
  </w:abstractNum>
  <w:abstractNum w:abstractNumId="4" w15:restartNumberingAfterBreak="0">
    <w:nsid w:val="395F2BE2"/>
    <w:multiLevelType w:val="hybridMultilevel"/>
    <w:tmpl w:val="C6C40692"/>
    <w:lvl w:ilvl="0" w:tplc="A5CE73A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32F"/>
    <w:rsid w:val="00004748"/>
    <w:rsid w:val="00016F07"/>
    <w:rsid w:val="00032D38"/>
    <w:rsid w:val="000467A4"/>
    <w:rsid w:val="00051216"/>
    <w:rsid w:val="000658FA"/>
    <w:rsid w:val="000772C1"/>
    <w:rsid w:val="000914DE"/>
    <w:rsid w:val="000A1C76"/>
    <w:rsid w:val="000C7399"/>
    <w:rsid w:val="000E0010"/>
    <w:rsid w:val="000F4358"/>
    <w:rsid w:val="000F7A85"/>
    <w:rsid w:val="001173AA"/>
    <w:rsid w:val="00126FA2"/>
    <w:rsid w:val="001429D3"/>
    <w:rsid w:val="00144FE9"/>
    <w:rsid w:val="0015464A"/>
    <w:rsid w:val="00166FA7"/>
    <w:rsid w:val="00167421"/>
    <w:rsid w:val="00171DF2"/>
    <w:rsid w:val="00174490"/>
    <w:rsid w:val="0018323A"/>
    <w:rsid w:val="001903B2"/>
    <w:rsid w:val="00194535"/>
    <w:rsid w:val="001B1013"/>
    <w:rsid w:val="001B7C2E"/>
    <w:rsid w:val="001C5EBF"/>
    <w:rsid w:val="001E0A0A"/>
    <w:rsid w:val="001E14F8"/>
    <w:rsid w:val="001F4911"/>
    <w:rsid w:val="001F65BF"/>
    <w:rsid w:val="002043C4"/>
    <w:rsid w:val="00204B50"/>
    <w:rsid w:val="002119FB"/>
    <w:rsid w:val="00226784"/>
    <w:rsid w:val="00242165"/>
    <w:rsid w:val="00243C8D"/>
    <w:rsid w:val="00256CF9"/>
    <w:rsid w:val="0028043F"/>
    <w:rsid w:val="00282368"/>
    <w:rsid w:val="00286297"/>
    <w:rsid w:val="002A0572"/>
    <w:rsid w:val="002A0987"/>
    <w:rsid w:val="002A14E0"/>
    <w:rsid w:val="002A663A"/>
    <w:rsid w:val="002A6EEF"/>
    <w:rsid w:val="002C2F04"/>
    <w:rsid w:val="002D0AAD"/>
    <w:rsid w:val="002D1A19"/>
    <w:rsid w:val="002E6EA1"/>
    <w:rsid w:val="002F0922"/>
    <w:rsid w:val="002F201A"/>
    <w:rsid w:val="002F6805"/>
    <w:rsid w:val="00303A35"/>
    <w:rsid w:val="0032252B"/>
    <w:rsid w:val="00333A32"/>
    <w:rsid w:val="003472EA"/>
    <w:rsid w:val="00356846"/>
    <w:rsid w:val="003568BD"/>
    <w:rsid w:val="00367756"/>
    <w:rsid w:val="003C15C8"/>
    <w:rsid w:val="003C631C"/>
    <w:rsid w:val="003E1BA7"/>
    <w:rsid w:val="003E1D1C"/>
    <w:rsid w:val="003E422C"/>
    <w:rsid w:val="003F1C24"/>
    <w:rsid w:val="00410C0B"/>
    <w:rsid w:val="00416874"/>
    <w:rsid w:val="00423C90"/>
    <w:rsid w:val="004547C3"/>
    <w:rsid w:val="004647A8"/>
    <w:rsid w:val="00464C48"/>
    <w:rsid w:val="00476305"/>
    <w:rsid w:val="00476760"/>
    <w:rsid w:val="004814E7"/>
    <w:rsid w:val="00486ECD"/>
    <w:rsid w:val="00497E88"/>
    <w:rsid w:val="004A746F"/>
    <w:rsid w:val="004B6B7A"/>
    <w:rsid w:val="004C2F11"/>
    <w:rsid w:val="004C77F2"/>
    <w:rsid w:val="004D2E70"/>
    <w:rsid w:val="004D47A2"/>
    <w:rsid w:val="0051732B"/>
    <w:rsid w:val="005209A2"/>
    <w:rsid w:val="005442BB"/>
    <w:rsid w:val="00571849"/>
    <w:rsid w:val="005727A5"/>
    <w:rsid w:val="005A3045"/>
    <w:rsid w:val="005A3F9D"/>
    <w:rsid w:val="005B45CC"/>
    <w:rsid w:val="005C6F67"/>
    <w:rsid w:val="005F0050"/>
    <w:rsid w:val="00603783"/>
    <w:rsid w:val="00613D87"/>
    <w:rsid w:val="00615D55"/>
    <w:rsid w:val="0062732F"/>
    <w:rsid w:val="00650F6A"/>
    <w:rsid w:val="00662528"/>
    <w:rsid w:val="00664BFF"/>
    <w:rsid w:val="00666B8A"/>
    <w:rsid w:val="00677CD0"/>
    <w:rsid w:val="00683B40"/>
    <w:rsid w:val="006903C1"/>
    <w:rsid w:val="00697114"/>
    <w:rsid w:val="006A54E7"/>
    <w:rsid w:val="006D2F85"/>
    <w:rsid w:val="006D3ED8"/>
    <w:rsid w:val="006E280C"/>
    <w:rsid w:val="007152EE"/>
    <w:rsid w:val="00715B49"/>
    <w:rsid w:val="00716816"/>
    <w:rsid w:val="00732080"/>
    <w:rsid w:val="00755298"/>
    <w:rsid w:val="007577B5"/>
    <w:rsid w:val="00761B77"/>
    <w:rsid w:val="00763ED3"/>
    <w:rsid w:val="0076655E"/>
    <w:rsid w:val="007743C1"/>
    <w:rsid w:val="00782C3C"/>
    <w:rsid w:val="007A03EE"/>
    <w:rsid w:val="007A6A56"/>
    <w:rsid w:val="007A76DD"/>
    <w:rsid w:val="007B6079"/>
    <w:rsid w:val="007C3546"/>
    <w:rsid w:val="007C7666"/>
    <w:rsid w:val="007F0D4C"/>
    <w:rsid w:val="007F149C"/>
    <w:rsid w:val="00801688"/>
    <w:rsid w:val="00835422"/>
    <w:rsid w:val="00835F37"/>
    <w:rsid w:val="00850400"/>
    <w:rsid w:val="008552C6"/>
    <w:rsid w:val="0086443F"/>
    <w:rsid w:val="00867ADF"/>
    <w:rsid w:val="00882611"/>
    <w:rsid w:val="00883303"/>
    <w:rsid w:val="008906CC"/>
    <w:rsid w:val="008914ED"/>
    <w:rsid w:val="00896603"/>
    <w:rsid w:val="008A1DD6"/>
    <w:rsid w:val="008B06CB"/>
    <w:rsid w:val="008B262C"/>
    <w:rsid w:val="008B447A"/>
    <w:rsid w:val="008C33E4"/>
    <w:rsid w:val="008C3458"/>
    <w:rsid w:val="008E6134"/>
    <w:rsid w:val="008F1718"/>
    <w:rsid w:val="00917E04"/>
    <w:rsid w:val="0093676B"/>
    <w:rsid w:val="00953996"/>
    <w:rsid w:val="0096275B"/>
    <w:rsid w:val="0096311D"/>
    <w:rsid w:val="00964697"/>
    <w:rsid w:val="00981437"/>
    <w:rsid w:val="0099069D"/>
    <w:rsid w:val="00990F0B"/>
    <w:rsid w:val="00993D5F"/>
    <w:rsid w:val="0099536C"/>
    <w:rsid w:val="009A0FBD"/>
    <w:rsid w:val="009D19E0"/>
    <w:rsid w:val="009E1585"/>
    <w:rsid w:val="009F177A"/>
    <w:rsid w:val="00A0388B"/>
    <w:rsid w:val="00A1560D"/>
    <w:rsid w:val="00A2074A"/>
    <w:rsid w:val="00A26D6A"/>
    <w:rsid w:val="00A766D0"/>
    <w:rsid w:val="00A94B86"/>
    <w:rsid w:val="00A95620"/>
    <w:rsid w:val="00AA6100"/>
    <w:rsid w:val="00AC2305"/>
    <w:rsid w:val="00AD7398"/>
    <w:rsid w:val="00AE24A1"/>
    <w:rsid w:val="00AF2204"/>
    <w:rsid w:val="00AF5B19"/>
    <w:rsid w:val="00B01C2A"/>
    <w:rsid w:val="00B1696C"/>
    <w:rsid w:val="00B2592C"/>
    <w:rsid w:val="00B4714B"/>
    <w:rsid w:val="00B54B20"/>
    <w:rsid w:val="00B54F02"/>
    <w:rsid w:val="00B83405"/>
    <w:rsid w:val="00B87F5C"/>
    <w:rsid w:val="00BA3B67"/>
    <w:rsid w:val="00BB6978"/>
    <w:rsid w:val="00BC58BB"/>
    <w:rsid w:val="00BD4FC9"/>
    <w:rsid w:val="00BE0999"/>
    <w:rsid w:val="00BF6CF9"/>
    <w:rsid w:val="00C0139C"/>
    <w:rsid w:val="00C04C47"/>
    <w:rsid w:val="00C05034"/>
    <w:rsid w:val="00C21301"/>
    <w:rsid w:val="00C23BCF"/>
    <w:rsid w:val="00C4128B"/>
    <w:rsid w:val="00C42804"/>
    <w:rsid w:val="00C45FB2"/>
    <w:rsid w:val="00C471E6"/>
    <w:rsid w:val="00C6619B"/>
    <w:rsid w:val="00C71407"/>
    <w:rsid w:val="00C75347"/>
    <w:rsid w:val="00CA47B2"/>
    <w:rsid w:val="00CA488C"/>
    <w:rsid w:val="00CB1E85"/>
    <w:rsid w:val="00CD4D09"/>
    <w:rsid w:val="00CF3520"/>
    <w:rsid w:val="00CF736F"/>
    <w:rsid w:val="00D05C58"/>
    <w:rsid w:val="00D07E3B"/>
    <w:rsid w:val="00D07E41"/>
    <w:rsid w:val="00D50CBB"/>
    <w:rsid w:val="00D5493B"/>
    <w:rsid w:val="00D614B9"/>
    <w:rsid w:val="00D63962"/>
    <w:rsid w:val="00D64D63"/>
    <w:rsid w:val="00D70C41"/>
    <w:rsid w:val="00D76990"/>
    <w:rsid w:val="00D84ABC"/>
    <w:rsid w:val="00D84D52"/>
    <w:rsid w:val="00DA57EA"/>
    <w:rsid w:val="00DB4FC8"/>
    <w:rsid w:val="00DC25DD"/>
    <w:rsid w:val="00DC2989"/>
    <w:rsid w:val="00E14448"/>
    <w:rsid w:val="00E16874"/>
    <w:rsid w:val="00E23BF1"/>
    <w:rsid w:val="00E24FE9"/>
    <w:rsid w:val="00E35AB0"/>
    <w:rsid w:val="00E42550"/>
    <w:rsid w:val="00E4367D"/>
    <w:rsid w:val="00E44CDE"/>
    <w:rsid w:val="00E564E4"/>
    <w:rsid w:val="00E6105F"/>
    <w:rsid w:val="00E62D89"/>
    <w:rsid w:val="00E63112"/>
    <w:rsid w:val="00E72D84"/>
    <w:rsid w:val="00E80EDC"/>
    <w:rsid w:val="00E868DA"/>
    <w:rsid w:val="00E95A41"/>
    <w:rsid w:val="00E9712A"/>
    <w:rsid w:val="00EA180B"/>
    <w:rsid w:val="00EA5AE5"/>
    <w:rsid w:val="00EC0D77"/>
    <w:rsid w:val="00EC224E"/>
    <w:rsid w:val="00ED53DE"/>
    <w:rsid w:val="00F0469A"/>
    <w:rsid w:val="00F05A6D"/>
    <w:rsid w:val="00F263E3"/>
    <w:rsid w:val="00F31806"/>
    <w:rsid w:val="00F405A3"/>
    <w:rsid w:val="00F45BD8"/>
    <w:rsid w:val="00F5177F"/>
    <w:rsid w:val="00F51F61"/>
    <w:rsid w:val="00F6726B"/>
    <w:rsid w:val="00F70D1F"/>
    <w:rsid w:val="00F76385"/>
    <w:rsid w:val="00F77DF1"/>
    <w:rsid w:val="00F81EA2"/>
    <w:rsid w:val="00F83D39"/>
    <w:rsid w:val="00FA1405"/>
    <w:rsid w:val="00FA3EEA"/>
    <w:rsid w:val="00FA7971"/>
    <w:rsid w:val="00FB037E"/>
    <w:rsid w:val="00FB7189"/>
    <w:rsid w:val="00FD7981"/>
    <w:rsid w:val="00FD7D9A"/>
    <w:rsid w:val="00FE7A35"/>
    <w:rsid w:val="00FF5A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83B5"/>
  <w15:docId w15:val="{C4DBCD55-232D-4CB9-9812-9CCFB146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26B"/>
    <w:rPr>
      <w:rFonts w:eastAsiaTheme="minorEastAsia"/>
      <w:lang w:val="uk-UA" w:eastAsia="uk-UA"/>
    </w:rPr>
  </w:style>
  <w:style w:type="paragraph" w:styleId="1">
    <w:name w:val="heading 1"/>
    <w:basedOn w:val="a"/>
    <w:next w:val="a"/>
    <w:link w:val="10"/>
    <w:uiPriority w:val="99"/>
    <w:qFormat/>
    <w:rsid w:val="00EC224E"/>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5">
    <w:name w:val="Paragraph Style5"/>
    <w:rsid w:val="00F6726B"/>
    <w:pPr>
      <w:autoSpaceDE w:val="0"/>
      <w:autoSpaceDN w:val="0"/>
      <w:adjustRightInd w:val="0"/>
      <w:spacing w:after="0" w:line="240" w:lineRule="auto"/>
      <w:ind w:firstLine="870"/>
      <w:jc w:val="both"/>
    </w:pPr>
    <w:rPr>
      <w:rFonts w:ascii="Courier New" w:eastAsia="Times New Roman" w:hAnsi="Courier New" w:cs="Times New Roman"/>
      <w:sz w:val="24"/>
      <w:szCs w:val="24"/>
      <w:lang w:val="uk-UA" w:eastAsia="uk-UA"/>
    </w:rPr>
  </w:style>
  <w:style w:type="character" w:customStyle="1" w:styleId="FontStyle71">
    <w:name w:val="Font Style71"/>
    <w:rsid w:val="000C7399"/>
    <w:rPr>
      <w:rFonts w:ascii="Arial" w:hAnsi="Arial" w:cs="Arial"/>
      <w:sz w:val="22"/>
      <w:szCs w:val="22"/>
    </w:rPr>
  </w:style>
  <w:style w:type="paragraph" w:customStyle="1" w:styleId="Text">
    <w:name w:val="Text"/>
    <w:rsid w:val="000C7399"/>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customStyle="1" w:styleId="ParagraphStyle9">
    <w:name w:val="Paragraph Style9"/>
    <w:rsid w:val="000C7399"/>
    <w:pPr>
      <w:autoSpaceDE w:val="0"/>
      <w:autoSpaceDN w:val="0"/>
      <w:adjustRightInd w:val="0"/>
      <w:spacing w:after="0" w:line="240" w:lineRule="auto"/>
      <w:jc w:val="both"/>
    </w:pPr>
    <w:rPr>
      <w:rFonts w:ascii="Courier New" w:eastAsia="Times New Roman" w:hAnsi="Courier New" w:cs="Times New Roman"/>
      <w:sz w:val="24"/>
      <w:szCs w:val="24"/>
      <w:lang w:eastAsia="ru-RU"/>
    </w:rPr>
  </w:style>
  <w:style w:type="character" w:customStyle="1" w:styleId="FontStyle4">
    <w:name w:val="Font Style4"/>
    <w:rsid w:val="000C7399"/>
    <w:rPr>
      <w:rFonts w:ascii="Arial" w:hAnsi="Arial"/>
      <w:color w:val="000000"/>
      <w:sz w:val="28"/>
    </w:rPr>
  </w:style>
  <w:style w:type="paragraph" w:customStyle="1" w:styleId="rvps2">
    <w:name w:val="rvps2"/>
    <w:basedOn w:val="a"/>
    <w:rsid w:val="00990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90F0B"/>
  </w:style>
  <w:style w:type="character" w:customStyle="1" w:styleId="rvts46">
    <w:name w:val="rvts46"/>
    <w:basedOn w:val="a0"/>
    <w:rsid w:val="00990F0B"/>
  </w:style>
  <w:style w:type="character" w:styleId="a3">
    <w:name w:val="Hyperlink"/>
    <w:basedOn w:val="a0"/>
    <w:uiPriority w:val="99"/>
    <w:semiHidden/>
    <w:unhideWhenUsed/>
    <w:rsid w:val="00990F0B"/>
    <w:rPr>
      <w:color w:val="0000FF"/>
      <w:u w:val="single"/>
    </w:rPr>
  </w:style>
  <w:style w:type="paragraph" w:styleId="a4">
    <w:name w:val="List Paragraph"/>
    <w:basedOn w:val="a"/>
    <w:uiPriority w:val="34"/>
    <w:qFormat/>
    <w:rsid w:val="0099536C"/>
    <w:pPr>
      <w:spacing w:after="160" w:line="256" w:lineRule="auto"/>
      <w:ind w:left="720"/>
      <w:contextualSpacing/>
    </w:pPr>
    <w:rPr>
      <w:rFonts w:ascii="Times New Roman" w:eastAsia="SimSun" w:hAnsi="Times New Roman" w:cs="Times New Roman"/>
      <w:lang w:val="ru-RU" w:eastAsia="en-US"/>
    </w:rPr>
  </w:style>
  <w:style w:type="character" w:customStyle="1" w:styleId="10">
    <w:name w:val="Заголовок 1 Знак"/>
    <w:basedOn w:val="a0"/>
    <w:link w:val="1"/>
    <w:uiPriority w:val="99"/>
    <w:rsid w:val="00EC224E"/>
    <w:rPr>
      <w:rFonts w:ascii="Cambria" w:eastAsia="Times New Roman" w:hAnsi="Cambria" w:cs="Times New Roman"/>
      <w:b/>
      <w:bCs/>
      <w:color w:val="365F91"/>
      <w:sz w:val="28"/>
      <w:szCs w:val="28"/>
      <w:lang w:val="uk-UA"/>
    </w:rPr>
  </w:style>
  <w:style w:type="paragraph" w:styleId="a5">
    <w:name w:val="Balloon Text"/>
    <w:basedOn w:val="a"/>
    <w:link w:val="a6"/>
    <w:uiPriority w:val="99"/>
    <w:semiHidden/>
    <w:unhideWhenUsed/>
    <w:rsid w:val="00677C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7CD0"/>
    <w:rPr>
      <w:rFonts w:ascii="Tahoma" w:eastAsiaTheme="minorEastAsia" w:hAnsi="Tahoma" w:cs="Tahoma"/>
      <w:sz w:val="16"/>
      <w:szCs w:val="16"/>
      <w:lang w:val="uk-UA" w:eastAsia="uk-UA"/>
    </w:rPr>
  </w:style>
  <w:style w:type="paragraph" w:styleId="a7">
    <w:name w:val="No Spacing"/>
    <w:link w:val="a8"/>
    <w:uiPriority w:val="1"/>
    <w:qFormat/>
    <w:rsid w:val="00D70C41"/>
    <w:pPr>
      <w:spacing w:after="0" w:line="240" w:lineRule="auto"/>
    </w:pPr>
    <w:rPr>
      <w:rFonts w:ascii="Calibri" w:eastAsia="Times New Roman" w:hAnsi="Calibri" w:cs="Times New Roman"/>
      <w:lang w:eastAsia="ru-RU"/>
    </w:rPr>
  </w:style>
  <w:style w:type="paragraph" w:styleId="HTML">
    <w:name w:val="HTML Preformatted"/>
    <w:basedOn w:val="a"/>
    <w:link w:val="HTML0"/>
    <w:qFormat/>
    <w:rsid w:val="002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2F201A"/>
    <w:rPr>
      <w:rFonts w:ascii="Courier New" w:eastAsia="Times New Roman" w:hAnsi="Courier New" w:cs="Courier New"/>
      <w:sz w:val="20"/>
      <w:szCs w:val="20"/>
      <w:lang w:eastAsia="zh-CN"/>
    </w:rPr>
  </w:style>
  <w:style w:type="paragraph" w:styleId="a9">
    <w:name w:val="Normal (Web)"/>
    <w:basedOn w:val="a"/>
    <w:uiPriority w:val="99"/>
    <w:unhideWhenUsed/>
    <w:rsid w:val="00AE24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Без интервала Знак"/>
    <w:link w:val="a7"/>
    <w:uiPriority w:val="1"/>
    <w:rsid w:val="004547C3"/>
    <w:rPr>
      <w:rFonts w:ascii="Calibri" w:eastAsia="Times New Roman" w:hAnsi="Calibri" w:cs="Times New Roman"/>
      <w:lang w:eastAsia="ru-RU"/>
    </w:rPr>
  </w:style>
  <w:style w:type="paragraph" w:styleId="aa">
    <w:name w:val="header"/>
    <w:basedOn w:val="a"/>
    <w:link w:val="ab"/>
    <w:uiPriority w:val="99"/>
    <w:unhideWhenUsed/>
    <w:rsid w:val="004547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47C3"/>
    <w:rPr>
      <w:rFonts w:eastAsiaTheme="minorEastAsia"/>
      <w:lang w:val="uk-UA" w:eastAsia="uk-UA"/>
    </w:rPr>
  </w:style>
  <w:style w:type="paragraph" w:styleId="ac">
    <w:name w:val="footer"/>
    <w:basedOn w:val="a"/>
    <w:link w:val="ad"/>
    <w:uiPriority w:val="99"/>
    <w:unhideWhenUsed/>
    <w:rsid w:val="004547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7C3"/>
    <w:rPr>
      <w:rFonts w:eastAsiaTheme="minorEastAsia"/>
      <w:lang w:val="uk-UA" w:eastAsia="uk-UA"/>
    </w:rPr>
  </w:style>
  <w:style w:type="character" w:customStyle="1" w:styleId="rvts23">
    <w:name w:val="rvts23"/>
    <w:rsid w:val="0096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43538">
      <w:bodyDiv w:val="1"/>
      <w:marLeft w:val="0"/>
      <w:marRight w:val="0"/>
      <w:marTop w:val="0"/>
      <w:marBottom w:val="0"/>
      <w:divBdr>
        <w:top w:val="none" w:sz="0" w:space="0" w:color="auto"/>
        <w:left w:val="none" w:sz="0" w:space="0" w:color="auto"/>
        <w:bottom w:val="none" w:sz="0" w:space="0" w:color="auto"/>
        <w:right w:val="none" w:sz="0" w:space="0" w:color="auto"/>
      </w:divBdr>
    </w:div>
    <w:div w:id="1099252161">
      <w:bodyDiv w:val="1"/>
      <w:marLeft w:val="0"/>
      <w:marRight w:val="0"/>
      <w:marTop w:val="0"/>
      <w:marBottom w:val="0"/>
      <w:divBdr>
        <w:top w:val="none" w:sz="0" w:space="0" w:color="auto"/>
        <w:left w:val="none" w:sz="0" w:space="0" w:color="auto"/>
        <w:bottom w:val="none" w:sz="0" w:space="0" w:color="auto"/>
        <w:right w:val="none" w:sz="0" w:space="0" w:color="auto"/>
      </w:divBdr>
    </w:div>
    <w:div w:id="21353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922-19"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CAB9-3D71-4FD3-A786-1AA8F4FC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10</Pages>
  <Words>3148</Words>
  <Characters>17946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dc:creator>
  <cp:keywords/>
  <dc:description/>
  <cp:lastModifiedBy>Пользователь</cp:lastModifiedBy>
  <cp:revision>105</cp:revision>
  <cp:lastPrinted>2023-12-15T10:48:00Z</cp:lastPrinted>
  <dcterms:created xsi:type="dcterms:W3CDTF">2023-01-23T18:35:00Z</dcterms:created>
  <dcterms:modified xsi:type="dcterms:W3CDTF">2024-12-27T14:44:00Z</dcterms:modified>
</cp:coreProperties>
</file>